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CD72" w14:textId="77777777" w:rsidR="00FA606E" w:rsidRDefault="00FA60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</w:tblGrid>
      <w:tr w:rsidR="00FA606E" w:rsidRPr="00AD45B6" w14:paraId="48511BD6" w14:textId="77777777" w:rsidTr="00AD45B6">
        <w:tc>
          <w:tcPr>
            <w:tcW w:w="5075" w:type="dxa"/>
            <w:shd w:val="clear" w:color="auto" w:fill="F2DBDB"/>
          </w:tcPr>
          <w:p w14:paraId="5FD26F4B" w14:textId="77777777" w:rsidR="00FA606E" w:rsidRPr="00AD45B6" w:rsidRDefault="00FA606E" w:rsidP="00AD45B6">
            <w:pPr>
              <w:jc w:val="center"/>
              <w:rPr>
                <w:b/>
                <w:bCs/>
              </w:rPr>
            </w:pPr>
          </w:p>
          <w:p w14:paraId="27048B21" w14:textId="77777777" w:rsidR="00FA606E" w:rsidRPr="00AD45B6" w:rsidRDefault="00FA606E" w:rsidP="00AD45B6">
            <w:pPr>
              <w:jc w:val="center"/>
              <w:rPr>
                <w:b/>
                <w:bCs/>
              </w:rPr>
            </w:pPr>
          </w:p>
          <w:p w14:paraId="745A46A1" w14:textId="77777777" w:rsidR="00FA606E" w:rsidRPr="00AD45B6" w:rsidRDefault="00FA606E" w:rsidP="00AD45B6">
            <w:pPr>
              <w:jc w:val="center"/>
              <w:rPr>
                <w:b/>
                <w:bCs/>
              </w:rPr>
            </w:pPr>
            <w:r w:rsidRPr="00AD45B6">
              <w:rPr>
                <w:b/>
                <w:bCs/>
              </w:rPr>
              <w:t>Список предметов-вдохновителей</w:t>
            </w:r>
          </w:p>
          <w:p w14:paraId="46547FEE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кусочки тряпок разных фактур;</w:t>
            </w:r>
          </w:p>
          <w:p w14:paraId="32BCA79A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скотч;</w:t>
            </w:r>
          </w:p>
          <w:p w14:paraId="0A768621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деревянная ложка или миска;</w:t>
            </w:r>
          </w:p>
          <w:p w14:paraId="000468E6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трубочки для коктейля;</w:t>
            </w:r>
          </w:p>
          <w:p w14:paraId="4438E8EA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фольга;</w:t>
            </w:r>
          </w:p>
          <w:p w14:paraId="564C3D0A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старая шапка (можно посадить в нее небольшую игрушку или сказать: из этого можно сделать нору  или еще что-то);</w:t>
            </w:r>
          </w:p>
          <w:p w14:paraId="45CE7CC7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пакет или сумка + задание («собери-ка то, что может понадобиться на острове);</w:t>
            </w:r>
          </w:p>
          <w:p w14:paraId="1D95B776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страшим дошкольникам: набор инструментов и кусок плотного картона или деревяшка;</w:t>
            </w:r>
          </w:p>
          <w:p w14:paraId="13ABE331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газеты и ножницы;</w:t>
            </w:r>
          </w:p>
          <w:p w14:paraId="4437808E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фотоальбом с фотографиями с отдыха;</w:t>
            </w:r>
          </w:p>
          <w:p w14:paraId="204B9271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игрушки, с которыми ребенок играл до года-двух;</w:t>
            </w:r>
          </w:p>
          <w:p w14:paraId="0E3DBE23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немного крупы в небьющейся миске;</w:t>
            </w:r>
          </w:p>
          <w:p w14:paraId="71B40A52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мелки и доска (или любая покрашенная графитовой краской твердая поверхность);</w:t>
            </w:r>
          </w:p>
          <w:p w14:paraId="22FCE22E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таз с водой и резиновые игрушки;</w:t>
            </w:r>
          </w:p>
          <w:p w14:paraId="5A7DB1E3" w14:textId="77777777" w:rsidR="00FA606E" w:rsidRPr="00AD45B6" w:rsidRDefault="00FA606E" w:rsidP="00AD45B6">
            <w:pPr>
              <w:pStyle w:val="a3"/>
              <w:numPr>
                <w:ilvl w:val="0"/>
                <w:numId w:val="1"/>
              </w:numPr>
            </w:pPr>
            <w:r w:rsidRPr="00AD45B6">
              <w:rPr>
                <w:sz w:val="22"/>
                <w:szCs w:val="22"/>
              </w:rPr>
              <w:t>воздушные шарики.</w:t>
            </w:r>
          </w:p>
          <w:p w14:paraId="231E2DA1" w14:textId="77777777" w:rsidR="00FA606E" w:rsidRPr="00AD45B6" w:rsidRDefault="00FA606E" w:rsidP="00FA606E"/>
          <w:p w14:paraId="57C93CFF" w14:textId="77777777" w:rsidR="00FA606E" w:rsidRPr="00AD45B6" w:rsidRDefault="00FA606E" w:rsidP="00FA606E"/>
          <w:p w14:paraId="5E35F5BA" w14:textId="77777777" w:rsidR="00FA606E" w:rsidRPr="00AD45B6" w:rsidRDefault="00FA606E" w:rsidP="00FA606E">
            <w:r w:rsidRPr="00AD45B6">
              <w:rPr>
                <w:sz w:val="22"/>
                <w:szCs w:val="22"/>
              </w:rPr>
              <w:t>Этот список можно пополнять. Ваши помощники – любые безопасные для ребенка объекты, которые стимулируют работу фантазии и сенсорные впечатления, то есть тактильные, слуховые, зрительные, моторные ощущения.</w:t>
            </w:r>
          </w:p>
          <w:p w14:paraId="5720BA69" w14:textId="77777777" w:rsidR="00FA606E" w:rsidRPr="00AD45B6" w:rsidRDefault="00FA606E" w:rsidP="00FA606E"/>
          <w:p w14:paraId="1D9C1FD2" w14:textId="77777777" w:rsidR="00FA606E" w:rsidRPr="00AD45B6" w:rsidRDefault="00FA606E" w:rsidP="00FA606E"/>
          <w:p w14:paraId="097D6E52" w14:textId="77777777" w:rsidR="00FA606E" w:rsidRPr="00AD45B6" w:rsidRDefault="00FA606E" w:rsidP="00FA606E"/>
          <w:p w14:paraId="2BFDE7A7" w14:textId="77777777" w:rsidR="00FA606E" w:rsidRPr="00AD45B6" w:rsidRDefault="00FA606E" w:rsidP="00FA606E"/>
          <w:p w14:paraId="46ACBD6C" w14:textId="77777777" w:rsidR="00FA606E" w:rsidRPr="00AD45B6" w:rsidRDefault="00FA606E" w:rsidP="00FA606E"/>
          <w:p w14:paraId="6BEBA436" w14:textId="77777777" w:rsidR="00FA606E" w:rsidRPr="00AD45B6" w:rsidRDefault="00FA606E" w:rsidP="00FA606E"/>
          <w:p w14:paraId="4A078C80" w14:textId="77777777" w:rsidR="00FA606E" w:rsidRPr="00AD45B6" w:rsidRDefault="00FA606E" w:rsidP="00FA606E"/>
          <w:p w14:paraId="1EA5DF19" w14:textId="77777777" w:rsidR="00FA606E" w:rsidRPr="00AD45B6" w:rsidRDefault="00FA606E" w:rsidP="00FA606E"/>
          <w:p w14:paraId="5C6C7854" w14:textId="77777777" w:rsidR="00FA606E" w:rsidRPr="00AD45B6" w:rsidRDefault="00FA606E" w:rsidP="00FA606E"/>
        </w:tc>
      </w:tr>
    </w:tbl>
    <w:p w14:paraId="6AA5BB1A" w14:textId="77777777" w:rsidR="00C505BE" w:rsidRDefault="00C505BE" w:rsidP="00FA606E"/>
    <w:p w14:paraId="7307D6E5" w14:textId="77777777" w:rsidR="00C505BE" w:rsidRDefault="00C505BE"/>
    <w:p w14:paraId="0ECBF21A" w14:textId="77777777" w:rsidR="00FA606E" w:rsidRDefault="00FA606E"/>
    <w:p w14:paraId="411379EE" w14:textId="77777777" w:rsidR="00FA606E" w:rsidRDefault="00FA606E"/>
    <w:p w14:paraId="233978ED" w14:textId="77777777" w:rsidR="00FA606E" w:rsidRDefault="00FA606E"/>
    <w:p w14:paraId="6EE0F14A" w14:textId="77777777" w:rsidR="00FA606E" w:rsidRDefault="00FA606E"/>
    <w:p w14:paraId="469591E1" w14:textId="77777777" w:rsidR="00FA606E" w:rsidRDefault="00FA606E"/>
    <w:p w14:paraId="730A3116" w14:textId="77777777" w:rsidR="00FA606E" w:rsidRDefault="00FA606E"/>
    <w:p w14:paraId="690A1CB7" w14:textId="77777777" w:rsidR="00FA606E" w:rsidRDefault="00FA606E"/>
    <w:p w14:paraId="43FC7EE8" w14:textId="77777777" w:rsidR="00FA606E" w:rsidRDefault="00FA606E"/>
    <w:p w14:paraId="489D6FBC" w14:textId="77777777" w:rsidR="00FA606E" w:rsidRDefault="00FA606E"/>
    <w:p w14:paraId="5AD456E3" w14:textId="77777777" w:rsidR="00FA606E" w:rsidRDefault="00FA606E"/>
    <w:p w14:paraId="1F162945" w14:textId="77777777" w:rsidR="00FA606E" w:rsidRDefault="00FA606E"/>
    <w:p w14:paraId="3039F7A3" w14:textId="77777777" w:rsidR="00FA606E" w:rsidRDefault="00FA606E"/>
    <w:p w14:paraId="3ADDEB34" w14:textId="77777777" w:rsidR="00FA606E" w:rsidRDefault="00FA606E"/>
    <w:p w14:paraId="6E94EC33" w14:textId="77777777" w:rsidR="00FA606E" w:rsidRDefault="00FA606E"/>
    <w:p w14:paraId="62365736" w14:textId="77777777" w:rsidR="00FA606E" w:rsidRDefault="00FA606E"/>
    <w:p w14:paraId="59BCA807" w14:textId="77777777" w:rsidR="00FA606E" w:rsidRDefault="00FA606E"/>
    <w:p w14:paraId="35870696" w14:textId="77777777" w:rsidR="00FA606E" w:rsidRDefault="00FA606E"/>
    <w:p w14:paraId="18146D81" w14:textId="77777777" w:rsidR="00FA606E" w:rsidRDefault="00FA606E"/>
    <w:p w14:paraId="62B9AC80" w14:textId="77777777" w:rsidR="00FA606E" w:rsidRDefault="00FA606E"/>
    <w:p w14:paraId="081BA503" w14:textId="77777777" w:rsidR="00FA606E" w:rsidRDefault="00FA606E"/>
    <w:p w14:paraId="279616E5" w14:textId="77777777" w:rsidR="00FA606E" w:rsidRDefault="00FA606E"/>
    <w:p w14:paraId="43F90883" w14:textId="77777777" w:rsidR="00FA606E" w:rsidRDefault="00FA606E"/>
    <w:p w14:paraId="43C861B5" w14:textId="77777777" w:rsidR="00FA606E" w:rsidRDefault="00FA606E"/>
    <w:p w14:paraId="7959279B" w14:textId="77777777" w:rsidR="00FA606E" w:rsidRDefault="00FA606E"/>
    <w:p w14:paraId="6C5150C1" w14:textId="77777777" w:rsidR="00FA606E" w:rsidRDefault="00FA606E"/>
    <w:p w14:paraId="0693E83D" w14:textId="77777777" w:rsidR="00FA606E" w:rsidRDefault="00FA606E"/>
    <w:p w14:paraId="734123D4" w14:textId="77777777" w:rsidR="00FA606E" w:rsidRDefault="00FA606E"/>
    <w:p w14:paraId="25087AA5" w14:textId="77777777" w:rsidR="00FA606E" w:rsidRDefault="00FA606E"/>
    <w:p w14:paraId="5155E4E1" w14:textId="77777777" w:rsidR="00FA606E" w:rsidRDefault="00FA606E"/>
    <w:p w14:paraId="673A7CE1" w14:textId="77777777" w:rsidR="00FA606E" w:rsidRDefault="00FA606E"/>
    <w:p w14:paraId="49D5A838" w14:textId="77777777" w:rsidR="00FA606E" w:rsidRDefault="00FA606E"/>
    <w:p w14:paraId="24A33613" w14:textId="77777777" w:rsidR="00FA606E" w:rsidRDefault="00FA606E"/>
    <w:p w14:paraId="245E468E" w14:textId="77777777" w:rsidR="00FA606E" w:rsidRDefault="00FA606E"/>
    <w:p w14:paraId="4FC56C48" w14:textId="77777777" w:rsidR="00FA606E" w:rsidRDefault="00FA606E"/>
    <w:p w14:paraId="63D7F6EC" w14:textId="77777777" w:rsidR="00FA606E" w:rsidRDefault="00FA606E"/>
    <w:p w14:paraId="6F28A3BB" w14:textId="77777777" w:rsidR="00FA606E" w:rsidRDefault="00FA606E"/>
    <w:p w14:paraId="051E41A3" w14:textId="77777777" w:rsidR="00FA606E" w:rsidRDefault="00FA606E"/>
    <w:tbl>
      <w:tblPr>
        <w:tblW w:w="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</w:tblGrid>
      <w:tr w:rsidR="00FA606E" w:rsidRPr="00AD45B6" w14:paraId="20CA8FE1" w14:textId="77777777" w:rsidTr="001653FE">
        <w:trPr>
          <w:trHeight w:val="10764"/>
        </w:trPr>
        <w:tc>
          <w:tcPr>
            <w:tcW w:w="5094" w:type="dxa"/>
            <w:shd w:val="clear" w:color="auto" w:fill="F2DBDB"/>
          </w:tcPr>
          <w:p w14:paraId="74C8B1B3" w14:textId="77777777" w:rsidR="00FA606E" w:rsidRPr="00AD45B6" w:rsidRDefault="00FA606E" w:rsidP="00AD45B6">
            <w:pPr>
              <w:jc w:val="center"/>
            </w:pPr>
          </w:p>
          <w:p w14:paraId="525615AA" w14:textId="77777777" w:rsidR="00FA606E" w:rsidRPr="00AD45B6" w:rsidRDefault="00FA606E" w:rsidP="00AD45B6">
            <w:pPr>
              <w:jc w:val="center"/>
            </w:pPr>
          </w:p>
          <w:p w14:paraId="4B89FB7D" w14:textId="4E66A528" w:rsidR="00FA606E" w:rsidRDefault="002912F1" w:rsidP="00AD45B6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Консультационный центр</w:t>
            </w:r>
          </w:p>
          <w:p w14:paraId="52DAD56F" w14:textId="5B3AA507" w:rsidR="002912F1" w:rsidRDefault="002912F1" w:rsidP="00AD45B6">
            <w:pPr>
              <w:jc w:val="center"/>
              <w:rPr>
                <w:sz w:val="32"/>
              </w:rPr>
            </w:pPr>
            <w:r>
              <w:rPr>
                <w:sz w:val="32"/>
              </w:rPr>
              <w:t>«Помощь рядом»</w:t>
            </w:r>
          </w:p>
          <w:p w14:paraId="73D9DF65" w14:textId="0B974BAB" w:rsidR="002912F1" w:rsidRPr="00AD45B6" w:rsidRDefault="002912F1" w:rsidP="00AD45B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с.Завьялово</w:t>
            </w:r>
            <w:proofErr w:type="spellEnd"/>
          </w:p>
          <w:p w14:paraId="0781D75C" w14:textId="77777777" w:rsidR="00FA606E" w:rsidRPr="00AD45B6" w:rsidRDefault="00FA606E" w:rsidP="00FA606E"/>
          <w:p w14:paraId="1B2F9BF2" w14:textId="77777777" w:rsidR="00FA606E" w:rsidRPr="00AD45B6" w:rsidRDefault="00FA606E" w:rsidP="00FA606E"/>
          <w:p w14:paraId="0C7E5D3F" w14:textId="77777777" w:rsidR="00FA606E" w:rsidRPr="00AD45B6" w:rsidRDefault="00FA606E" w:rsidP="00FA606E"/>
          <w:p w14:paraId="66CBF48E" w14:textId="77777777" w:rsidR="00FA606E" w:rsidRPr="00AD45B6" w:rsidRDefault="00FA606E" w:rsidP="00FA606E"/>
          <w:p w14:paraId="3971CE0B" w14:textId="77777777" w:rsidR="00FA606E" w:rsidRPr="00AD45B6" w:rsidRDefault="00FA606E" w:rsidP="00AD45B6">
            <w:pPr>
              <w:jc w:val="center"/>
              <w:rPr>
                <w:sz w:val="48"/>
                <w:szCs w:val="44"/>
              </w:rPr>
            </w:pPr>
            <w:r w:rsidRPr="00AD45B6">
              <w:rPr>
                <w:sz w:val="48"/>
                <w:szCs w:val="44"/>
              </w:rPr>
              <w:t>Ребенок все время</w:t>
            </w:r>
          </w:p>
          <w:p w14:paraId="5DFA4965" w14:textId="77777777" w:rsidR="00FA606E" w:rsidRPr="00AD45B6" w:rsidRDefault="00FA606E" w:rsidP="00AD45B6">
            <w:pPr>
              <w:jc w:val="center"/>
              <w:rPr>
                <w:sz w:val="48"/>
                <w:szCs w:val="44"/>
              </w:rPr>
            </w:pPr>
            <w:r w:rsidRPr="00AD45B6">
              <w:rPr>
                <w:sz w:val="48"/>
                <w:szCs w:val="44"/>
              </w:rPr>
              <w:t>в гаджете:</w:t>
            </w:r>
          </w:p>
          <w:p w14:paraId="65DE99E1" w14:textId="77777777" w:rsidR="00FA606E" w:rsidRPr="00AD45B6" w:rsidRDefault="00FA606E" w:rsidP="00AD45B6">
            <w:pPr>
              <w:jc w:val="center"/>
              <w:rPr>
                <w:sz w:val="44"/>
                <w:szCs w:val="44"/>
              </w:rPr>
            </w:pPr>
            <w:r w:rsidRPr="00AD45B6">
              <w:rPr>
                <w:sz w:val="48"/>
                <w:szCs w:val="44"/>
              </w:rPr>
              <w:t>КАК ОТВЛЕЧЬ</w:t>
            </w:r>
          </w:p>
          <w:p w14:paraId="27C2460D" w14:textId="77777777" w:rsidR="00FA606E" w:rsidRPr="00AD45B6" w:rsidRDefault="00FA606E" w:rsidP="00AD45B6">
            <w:pPr>
              <w:jc w:val="right"/>
              <w:rPr>
                <w:b/>
                <w:bCs/>
                <w:i/>
                <w:iCs/>
              </w:rPr>
            </w:pPr>
          </w:p>
          <w:p w14:paraId="6306171E" w14:textId="77777777" w:rsidR="00FA606E" w:rsidRPr="00AD45B6" w:rsidRDefault="00FA606E" w:rsidP="00AD45B6">
            <w:pPr>
              <w:jc w:val="right"/>
              <w:rPr>
                <w:b/>
                <w:bCs/>
                <w:i/>
                <w:iCs/>
              </w:rPr>
            </w:pPr>
          </w:p>
          <w:p w14:paraId="7BB1D527" w14:textId="77777777" w:rsidR="00FA606E" w:rsidRPr="00AD45B6" w:rsidRDefault="00FA606E" w:rsidP="00AD45B6">
            <w:pPr>
              <w:jc w:val="right"/>
              <w:rPr>
                <w:b/>
                <w:bCs/>
                <w:i/>
                <w:iCs/>
              </w:rPr>
            </w:pPr>
          </w:p>
          <w:p w14:paraId="704B31A6" w14:textId="77777777" w:rsidR="00FA606E" w:rsidRPr="00AD45B6" w:rsidRDefault="00AF5D51" w:rsidP="001F25E5">
            <w:pPr>
              <w:rPr>
                <w:b/>
                <w:bCs/>
                <w:i/>
                <w:iCs/>
              </w:rPr>
            </w:pPr>
            <w:r w:rsidRPr="00AD45B6">
              <w:t xml:space="preserve">    </w:t>
            </w:r>
            <w:r w:rsidR="00DA28C1">
              <w:pict w14:anchorId="6B269F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5pt;height:134.25pt">
                  <v:imagedata r:id="rId7" o:title="гаджет"/>
                </v:shape>
              </w:pict>
            </w:r>
          </w:p>
          <w:p w14:paraId="0FBCB082" w14:textId="77777777" w:rsidR="00FA606E" w:rsidRPr="00AD45B6" w:rsidRDefault="00FA606E" w:rsidP="00AD45B6">
            <w:pPr>
              <w:jc w:val="right"/>
              <w:rPr>
                <w:b/>
                <w:bCs/>
                <w:i/>
                <w:iCs/>
              </w:rPr>
            </w:pPr>
          </w:p>
          <w:p w14:paraId="54CC20CD" w14:textId="77777777" w:rsidR="00FA606E" w:rsidRPr="00AD45B6" w:rsidRDefault="00FA606E" w:rsidP="00AD45B6">
            <w:pPr>
              <w:jc w:val="right"/>
              <w:rPr>
                <w:b/>
                <w:bCs/>
                <w:i/>
                <w:iCs/>
              </w:rPr>
            </w:pPr>
          </w:p>
          <w:p w14:paraId="36132D71" w14:textId="77777777" w:rsidR="00FA606E" w:rsidRPr="00AD45B6" w:rsidRDefault="00FA606E" w:rsidP="00AD45B6">
            <w:pPr>
              <w:jc w:val="right"/>
              <w:rPr>
                <w:b/>
                <w:bCs/>
                <w:i/>
                <w:iCs/>
              </w:rPr>
            </w:pPr>
          </w:p>
          <w:p w14:paraId="18C32125" w14:textId="77777777" w:rsidR="00AF5D51" w:rsidRPr="00AD45B6" w:rsidRDefault="00AF5D51" w:rsidP="00AD45B6">
            <w:pPr>
              <w:jc w:val="right"/>
              <w:rPr>
                <w:b/>
                <w:bCs/>
                <w:i/>
                <w:iCs/>
              </w:rPr>
            </w:pPr>
          </w:p>
          <w:p w14:paraId="10DB3ACC" w14:textId="77777777" w:rsidR="00AF5D51" w:rsidRPr="00AD45B6" w:rsidRDefault="00AF5D51" w:rsidP="00AF5D51">
            <w:pPr>
              <w:rPr>
                <w:b/>
                <w:bCs/>
                <w:i/>
                <w:iCs/>
              </w:rPr>
            </w:pPr>
          </w:p>
          <w:p w14:paraId="456B59FC" w14:textId="77777777" w:rsidR="00FA606E" w:rsidRPr="00AD45B6" w:rsidRDefault="00FA606E" w:rsidP="00AD45B6">
            <w:pPr>
              <w:jc w:val="right"/>
              <w:rPr>
                <w:b/>
                <w:bCs/>
                <w:i/>
                <w:iCs/>
              </w:rPr>
            </w:pPr>
          </w:p>
          <w:p w14:paraId="4267E307" w14:textId="77777777" w:rsidR="00FA606E" w:rsidRPr="00AD45B6" w:rsidRDefault="00FA606E" w:rsidP="00AD45B6">
            <w:pPr>
              <w:jc w:val="right"/>
              <w:rPr>
                <w:b/>
                <w:bCs/>
                <w:i/>
                <w:iCs/>
              </w:rPr>
            </w:pPr>
          </w:p>
          <w:p w14:paraId="267D4C26" w14:textId="77777777" w:rsidR="00FA606E" w:rsidRPr="00AD45B6" w:rsidRDefault="00FA606E" w:rsidP="00AD45B6">
            <w:pPr>
              <w:ind w:right="200"/>
              <w:rPr>
                <w:b/>
                <w:bCs/>
                <w:i/>
                <w:iCs/>
              </w:rPr>
            </w:pPr>
          </w:p>
          <w:p w14:paraId="2FDF2805" w14:textId="77777777" w:rsidR="00AF5D51" w:rsidRPr="00AD45B6" w:rsidRDefault="00AF5D51" w:rsidP="00AD45B6">
            <w:pPr>
              <w:ind w:right="200"/>
              <w:rPr>
                <w:b/>
                <w:bCs/>
                <w:i/>
                <w:iCs/>
              </w:rPr>
            </w:pPr>
          </w:p>
          <w:p w14:paraId="1F0F15F8" w14:textId="77777777" w:rsidR="00AF5D51" w:rsidRPr="00AD45B6" w:rsidRDefault="001653FE" w:rsidP="00AD45B6">
            <w:pPr>
              <w:ind w:right="200"/>
              <w:jc w:val="right"/>
            </w:pPr>
            <w:r>
              <w:t>Выполнила : Малова О.Н.</w:t>
            </w:r>
          </w:p>
        </w:tc>
      </w:tr>
    </w:tbl>
    <w:p w14:paraId="15FE7AD7" w14:textId="77777777" w:rsidR="00FA606E" w:rsidRDefault="00FA606E"/>
    <w:tbl>
      <w:tblPr>
        <w:tblW w:w="4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C505BE" w:rsidRPr="00AD45B6" w14:paraId="65FEC56B" w14:textId="77777777" w:rsidTr="00AD45B6">
        <w:trPr>
          <w:trHeight w:val="110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5EBB4440" w14:textId="77777777" w:rsidR="00C505BE" w:rsidRPr="00AD45B6" w:rsidRDefault="00C505BE">
            <w:pPr>
              <w:jc w:val="center"/>
              <w:rPr>
                <w:b/>
                <w:bCs/>
              </w:rPr>
            </w:pPr>
          </w:p>
          <w:p w14:paraId="5136234A" w14:textId="77777777" w:rsidR="00C505BE" w:rsidRPr="00AD45B6" w:rsidRDefault="00C505BE">
            <w:pPr>
              <w:jc w:val="center"/>
              <w:rPr>
                <w:b/>
                <w:bCs/>
              </w:rPr>
            </w:pPr>
            <w:r w:rsidRPr="00AD45B6">
              <w:rPr>
                <w:b/>
                <w:bCs/>
                <w:sz w:val="22"/>
                <w:szCs w:val="22"/>
              </w:rPr>
              <w:t>ПЛАН ДЕЙСТВИЙ, КОГДА ВАМ КАЖЕТСЯ,</w:t>
            </w:r>
          </w:p>
          <w:p w14:paraId="24F4B822" w14:textId="77777777" w:rsidR="00C505BE" w:rsidRPr="00AD45B6" w:rsidRDefault="00C505BE">
            <w:pPr>
              <w:jc w:val="center"/>
              <w:rPr>
                <w:b/>
                <w:bCs/>
              </w:rPr>
            </w:pPr>
            <w:r w:rsidRPr="00AD45B6">
              <w:rPr>
                <w:b/>
                <w:bCs/>
                <w:sz w:val="22"/>
                <w:szCs w:val="22"/>
              </w:rPr>
              <w:t>ЧТО РЕБЕНОК НЕ ВЫПУСКАЕТ ИЗ РУК ГАДЖЕТ</w:t>
            </w:r>
          </w:p>
          <w:p w14:paraId="5B48B98E" w14:textId="77777777" w:rsidR="00C505BE" w:rsidRPr="00AD45B6" w:rsidRDefault="00C505BE"/>
          <w:p w14:paraId="10036830" w14:textId="77777777" w:rsidR="00C505BE" w:rsidRPr="00AD45B6" w:rsidRDefault="00C505BE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AD45B6">
              <w:rPr>
                <w:b/>
                <w:bCs/>
                <w:sz w:val="22"/>
                <w:szCs w:val="22"/>
              </w:rPr>
              <w:t>ВДОХНОВЛЯЙТЕ РЕБЕНКА</w:t>
            </w:r>
          </w:p>
          <w:p w14:paraId="6DC0A69E" w14:textId="77777777" w:rsidR="00C505BE" w:rsidRPr="00AD45B6" w:rsidRDefault="00C505BE">
            <w:r w:rsidRPr="00AD45B6">
              <w:rPr>
                <w:sz w:val="22"/>
                <w:szCs w:val="22"/>
              </w:rPr>
              <w:t>Создайте условия, чтобы у ребенка появилось вдохновение заняться чем-то еще. Достаньте игрушки, в которые он давно не играл, предложите ему мате-</w:t>
            </w:r>
          </w:p>
          <w:p w14:paraId="12C4E98C" w14:textId="77777777" w:rsidR="00C505BE" w:rsidRPr="00AD45B6" w:rsidRDefault="00C505BE">
            <w:r w:rsidRPr="00AD45B6">
              <w:rPr>
                <w:sz w:val="22"/>
                <w:szCs w:val="22"/>
              </w:rPr>
              <w:t>риалы для творчества или придумайте поручение.</w:t>
            </w:r>
          </w:p>
          <w:p w14:paraId="274053F0" w14:textId="77777777" w:rsidR="00C505BE" w:rsidRPr="00AD45B6" w:rsidRDefault="00C505BE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AD45B6">
              <w:rPr>
                <w:b/>
                <w:bCs/>
                <w:sz w:val="22"/>
                <w:szCs w:val="22"/>
              </w:rPr>
              <w:t>ПРОЯВИТЕ  ИНТЕРЕС</w:t>
            </w:r>
          </w:p>
          <w:p w14:paraId="69E0DAE1" w14:textId="77777777" w:rsidR="00C505BE" w:rsidRPr="00AD45B6" w:rsidRDefault="00C505BE">
            <w:r w:rsidRPr="00AD45B6">
              <w:rPr>
                <w:sz w:val="22"/>
                <w:szCs w:val="22"/>
              </w:rPr>
              <w:t>Активно поддерживайте занятия ребенка, не связанные с гаджетом. Расспросите ребенка и сами расскажите, что вам нравится в его игре и творчестве. При этом не упоминайте электронные игры.</w:t>
            </w:r>
          </w:p>
          <w:p w14:paraId="7239C885" w14:textId="77777777" w:rsidR="00AF5D51" w:rsidRPr="00AD45B6" w:rsidRDefault="00AF5D51"/>
          <w:p w14:paraId="2DCE8DE7" w14:textId="77777777" w:rsidR="00C505BE" w:rsidRPr="00AD45B6" w:rsidRDefault="00C505BE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AD45B6">
              <w:rPr>
                <w:b/>
                <w:bCs/>
                <w:sz w:val="22"/>
                <w:szCs w:val="22"/>
              </w:rPr>
              <w:t>ХВАЛИТЕ  РЕБЕНКА</w:t>
            </w:r>
          </w:p>
          <w:p w14:paraId="6826ACDC" w14:textId="77777777" w:rsidR="00C505BE" w:rsidRPr="00AD45B6" w:rsidRDefault="00C505BE">
            <w:r w:rsidRPr="00AD45B6">
              <w:rPr>
                <w:sz w:val="22"/>
                <w:szCs w:val="22"/>
              </w:rPr>
              <w:t xml:space="preserve">Когда ребенок занят не гаджетом, используйте описательную похвалу. Опишите, что он делает:  «Да у тебя тут настоящая художественная студия!», «Я вижу целую армию солдатиков». Опишите свои позитивные впечатления: «Когда я смотрю на этот </w:t>
            </w:r>
          </w:p>
          <w:p w14:paraId="2EC25AE0" w14:textId="77777777" w:rsidR="00C505BE" w:rsidRPr="00AD45B6" w:rsidRDefault="00C505BE">
            <w:r w:rsidRPr="00AD45B6">
              <w:rPr>
                <w:sz w:val="22"/>
                <w:szCs w:val="22"/>
              </w:rPr>
              <w:t xml:space="preserve">рисунок, я так и вижу море». Опишите усилия или и способности ребенка: «Ого! Непросто же было это сделать!», «Эти пятнышки у тебя получились такие </w:t>
            </w:r>
          </w:p>
          <w:p w14:paraId="71250CE1" w14:textId="77777777" w:rsidR="00C505BE" w:rsidRPr="00AD45B6" w:rsidRDefault="00C505BE">
            <w:r w:rsidRPr="00AD45B6">
              <w:rPr>
                <w:sz w:val="22"/>
                <w:szCs w:val="22"/>
              </w:rPr>
              <w:t>яркие, как настоящие цветы на лугу».</w:t>
            </w:r>
          </w:p>
          <w:p w14:paraId="356BF4D9" w14:textId="77777777" w:rsidR="00AF5D51" w:rsidRPr="00AD45B6" w:rsidRDefault="00AF5D51"/>
          <w:p w14:paraId="099CEBE6" w14:textId="77777777" w:rsidR="00C505BE" w:rsidRPr="00AD45B6" w:rsidRDefault="00C505BE">
            <w:pPr>
              <w:rPr>
                <w:b/>
                <w:bCs/>
                <w:i/>
                <w:iCs/>
              </w:rPr>
            </w:pPr>
            <w:r w:rsidRPr="00AD45B6">
              <w:rPr>
                <w:b/>
                <w:bCs/>
                <w:i/>
                <w:iCs/>
                <w:sz w:val="22"/>
                <w:szCs w:val="22"/>
              </w:rPr>
              <w:t>Например:</w:t>
            </w:r>
          </w:p>
          <w:p w14:paraId="64127978" w14:textId="77777777" w:rsidR="00AF5D51" w:rsidRPr="00AD45B6" w:rsidRDefault="00AF5D51">
            <w:pPr>
              <w:rPr>
                <w:b/>
                <w:bCs/>
                <w:i/>
                <w:iCs/>
              </w:rPr>
            </w:pPr>
          </w:p>
          <w:p w14:paraId="33CAE329" w14:textId="77777777" w:rsidR="00C505BE" w:rsidRPr="00AD45B6" w:rsidRDefault="00C505BE">
            <w:r w:rsidRPr="00AD45B6">
              <w:rPr>
                <w:sz w:val="22"/>
                <w:szCs w:val="22"/>
              </w:rPr>
              <w:t>Ребенок нарисовал рисунок и показывает маме.</w:t>
            </w:r>
          </w:p>
          <w:tbl>
            <w:tblPr>
              <w:tblW w:w="4770" w:type="dxa"/>
              <w:shd w:val="clear" w:color="auto" w:fill="DBE5F1"/>
              <w:tblLayout w:type="fixed"/>
              <w:tblLook w:val="0000" w:firstRow="0" w:lastRow="0" w:firstColumn="0" w:lastColumn="0" w:noHBand="0" w:noVBand="0"/>
            </w:tblPr>
            <w:tblGrid>
              <w:gridCol w:w="2243"/>
              <w:gridCol w:w="2527"/>
            </w:tblGrid>
            <w:tr w:rsidR="00C505BE" w:rsidRPr="00AD45B6" w14:paraId="15264AAF" w14:textId="77777777" w:rsidTr="00AD45B6">
              <w:trPr>
                <w:trHeight w:val="263"/>
              </w:trPr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09796B52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Вместо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1216F0F3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Надо</w:t>
                  </w:r>
                </w:p>
              </w:tc>
            </w:tr>
            <w:tr w:rsidR="00C505BE" w:rsidRPr="00AD45B6" w14:paraId="2C134B43" w14:textId="77777777" w:rsidTr="00AD45B6">
              <w:tblPrEx>
                <w:tblCellSpacing w:w="-5" w:type="nil"/>
              </w:tblPrEx>
              <w:trPr>
                <w:trHeight w:val="1334"/>
                <w:tblCellSpacing w:w="-5" w:type="nil"/>
              </w:trPr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790BDC16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Мама:     </w:t>
                  </w:r>
                </w:p>
                <w:p w14:paraId="570720E4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«Красиво! Ого!»</w:t>
                  </w:r>
                </w:p>
                <w:p w14:paraId="4785B00E" w14:textId="77777777" w:rsidR="00C505BE" w:rsidRPr="00AD45B6" w:rsidRDefault="00C505BE"/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6EBFF222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Мама:     «Смотри-ка, тут и рыбка нарисована! </w:t>
                  </w:r>
                </w:p>
                <w:p w14:paraId="54B8F584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А это напоминает мне ту ракушку, которую </w:t>
                  </w:r>
                </w:p>
                <w:p w14:paraId="56AFA9D6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мы нашли в Сочи».</w:t>
                  </w:r>
                </w:p>
              </w:tc>
            </w:tr>
            <w:tr w:rsidR="00C505BE" w:rsidRPr="00AD45B6" w14:paraId="4626F844" w14:textId="77777777" w:rsidTr="00AD45B6">
              <w:tblPrEx>
                <w:tblCellSpacing w:w="-5" w:type="nil"/>
              </w:tblPrEx>
              <w:trPr>
                <w:trHeight w:val="842"/>
                <w:tblCellSpacing w:w="-5" w:type="nil"/>
              </w:trPr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7B3B1EFB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Ребенок быстро откладывает рисунок.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262074A0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Ребенок:     «Да! Нарисую еще, какие камешки мы нашли…»</w:t>
                  </w:r>
                </w:p>
              </w:tc>
            </w:tr>
          </w:tbl>
          <w:p w14:paraId="600F0FE2" w14:textId="77777777" w:rsidR="00C505BE" w:rsidRPr="00AD45B6" w:rsidRDefault="00C505BE">
            <w:pPr>
              <w:pStyle w:val="a3"/>
            </w:pPr>
          </w:p>
          <w:p w14:paraId="3CE1405F" w14:textId="77777777" w:rsidR="00C505BE" w:rsidRPr="00AD45B6" w:rsidRDefault="00C505BE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AD45B6">
              <w:rPr>
                <w:b/>
                <w:bCs/>
                <w:sz w:val="22"/>
                <w:szCs w:val="22"/>
              </w:rPr>
              <w:t>БУДЬТЕ ПОСЛЕ- ДОВАТЕЛЬНЫ</w:t>
            </w:r>
          </w:p>
          <w:p w14:paraId="286F4C3D" w14:textId="77777777" w:rsidR="00C505BE" w:rsidRPr="00AD45B6" w:rsidRDefault="00C505BE">
            <w:r w:rsidRPr="00AD45B6">
              <w:rPr>
                <w:sz w:val="22"/>
                <w:szCs w:val="22"/>
              </w:rPr>
              <w:t>Сами не используйте гаджеты без острой необходимости и для отдыха, и развлечения. Также не используйте разрешение или запрет на игру в качестве средства воспитания.</w:t>
            </w:r>
          </w:p>
          <w:p w14:paraId="50CC7DD3" w14:textId="77777777" w:rsidR="00AF5D51" w:rsidRPr="00AD45B6" w:rsidRDefault="00AF5D51"/>
          <w:p w14:paraId="5003F44C" w14:textId="77777777" w:rsidR="00C505BE" w:rsidRPr="00AD45B6" w:rsidRDefault="00C505BE">
            <w:pPr>
              <w:rPr>
                <w:b/>
                <w:bCs/>
                <w:i/>
                <w:iCs/>
              </w:rPr>
            </w:pPr>
            <w:r w:rsidRPr="00AD45B6">
              <w:rPr>
                <w:b/>
                <w:bCs/>
                <w:i/>
                <w:iCs/>
                <w:sz w:val="22"/>
                <w:szCs w:val="22"/>
              </w:rPr>
              <w:t>Например:</w:t>
            </w:r>
          </w:p>
          <w:p w14:paraId="42BFEFFC" w14:textId="77777777" w:rsidR="00C505BE" w:rsidRPr="00AD45B6" w:rsidRDefault="00C505BE">
            <w:r w:rsidRPr="00AD45B6">
              <w:rPr>
                <w:sz w:val="22"/>
                <w:szCs w:val="22"/>
              </w:rPr>
              <w:t>Ребенок с планшетом в руках намеревается играть.</w:t>
            </w:r>
          </w:p>
          <w:p w14:paraId="5866715C" w14:textId="77777777" w:rsidR="00AF5D51" w:rsidRPr="00AD45B6" w:rsidRDefault="00AF5D51"/>
          <w:tbl>
            <w:tblPr>
              <w:tblW w:w="4770" w:type="dxa"/>
              <w:shd w:val="clear" w:color="auto" w:fill="DBE5F1"/>
              <w:tblLayout w:type="fixed"/>
              <w:tblLook w:val="0000" w:firstRow="0" w:lastRow="0" w:firstColumn="0" w:lastColumn="0" w:noHBand="0" w:noVBand="0"/>
            </w:tblPr>
            <w:tblGrid>
              <w:gridCol w:w="1415"/>
              <w:gridCol w:w="1414"/>
              <w:gridCol w:w="1941"/>
            </w:tblGrid>
            <w:tr w:rsidR="00C505BE" w:rsidRPr="00AD45B6" w14:paraId="0873D853" w14:textId="77777777" w:rsidTr="00AD45B6"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6D17B5F4" w14:textId="77777777" w:rsidR="00C505BE" w:rsidRPr="00AD45B6" w:rsidRDefault="00C505BE">
                  <w:pPr>
                    <w:rPr>
                      <w:b/>
                      <w:bCs/>
                    </w:rPr>
                  </w:pPr>
                  <w:r w:rsidRPr="00AD45B6">
                    <w:rPr>
                      <w:b/>
                      <w:bCs/>
                      <w:sz w:val="22"/>
                      <w:szCs w:val="22"/>
                    </w:rPr>
                    <w:t>Вместо</w:t>
                  </w:r>
                </w:p>
              </w:tc>
              <w:tc>
                <w:tcPr>
                  <w:tcW w:w="33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41AC422F" w14:textId="77777777" w:rsidR="00C505BE" w:rsidRPr="00AD45B6" w:rsidRDefault="00C505BE">
                  <w:pPr>
                    <w:rPr>
                      <w:b/>
                      <w:bCs/>
                    </w:rPr>
                  </w:pPr>
                  <w:r w:rsidRPr="00AD45B6">
                    <w:rPr>
                      <w:b/>
                      <w:bCs/>
                      <w:sz w:val="22"/>
                      <w:szCs w:val="22"/>
                    </w:rPr>
                    <w:t>Надо</w:t>
                  </w:r>
                </w:p>
              </w:tc>
            </w:tr>
            <w:tr w:rsidR="00C505BE" w:rsidRPr="00AD45B6" w14:paraId="1AEACF31" w14:textId="77777777" w:rsidTr="00AD45B6">
              <w:tblPrEx>
                <w:tblCellSpacing w:w="-5" w:type="nil"/>
              </w:tblPrEx>
              <w:trPr>
                <w:tblCellSpacing w:w="-5" w:type="nil"/>
              </w:trPr>
              <w:tc>
                <w:tcPr>
                  <w:tcW w:w="14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5F3E940F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Мама:   «Брось его уже!»</w:t>
                  </w:r>
                </w:p>
                <w:p w14:paraId="7EC2EE38" w14:textId="77777777" w:rsidR="00C505BE" w:rsidRPr="00AD45B6" w:rsidRDefault="00C505BE"/>
                <w:p w14:paraId="1739D454" w14:textId="77777777" w:rsidR="00C505BE" w:rsidRPr="00AD45B6" w:rsidRDefault="00C505BE"/>
                <w:p w14:paraId="20936944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Или</w:t>
                  </w:r>
                </w:p>
                <w:p w14:paraId="523A2BDF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«Хватит! Много уже </w:t>
                  </w:r>
                </w:p>
                <w:p w14:paraId="1CB1DF82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играл!»</w:t>
                  </w:r>
                </w:p>
                <w:p w14:paraId="6ED83B5E" w14:textId="77777777" w:rsidR="00C505BE" w:rsidRPr="00AD45B6" w:rsidRDefault="00C505BE"/>
                <w:p w14:paraId="786A6760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Или</w:t>
                  </w:r>
                </w:p>
                <w:p w14:paraId="250CD32D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«Опять ты с планшетом! Тебе делать, что </w:t>
                  </w:r>
                </w:p>
                <w:p w14:paraId="780E1E37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ли, нечего больше? </w:t>
                  </w:r>
                </w:p>
                <w:p w14:paraId="50AA1F03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Полный дом игрушек!»</w:t>
                  </w: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297499D2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Мама  </w:t>
                  </w:r>
                </w:p>
                <w:p w14:paraId="793DDE0F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(переключение через  </w:t>
                  </w:r>
                </w:p>
                <w:p w14:paraId="557CDE4F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тактильный контакт):</w:t>
                  </w:r>
                </w:p>
                <w:p w14:paraId="32695617" w14:textId="77777777" w:rsidR="00C505BE" w:rsidRPr="00AD45B6" w:rsidRDefault="00C505BE"/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0E187E95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«А ну, иди-ка сюда, </w:t>
                  </w:r>
                </w:p>
                <w:p w14:paraId="5CBCE5E1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я тебя по обнимаю! </w:t>
                  </w:r>
                </w:p>
                <w:p w14:paraId="55CBDB14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Ты мой медвежонок!» </w:t>
                  </w:r>
                </w:p>
                <w:p w14:paraId="08A06F27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Обнимает ребенка, </w:t>
                  </w:r>
                </w:p>
                <w:p w14:paraId="0DD4D954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поднимает на руки.</w:t>
                  </w:r>
                </w:p>
                <w:p w14:paraId="39A21ACC" w14:textId="77777777" w:rsidR="00C505BE" w:rsidRPr="00AD45B6" w:rsidRDefault="00C505BE"/>
              </w:tc>
            </w:tr>
            <w:tr w:rsidR="00C505BE" w:rsidRPr="00AD45B6" w14:paraId="4C49F5F7" w14:textId="77777777" w:rsidTr="00AD45B6">
              <w:tblPrEx>
                <w:tblCellSpacing w:w="-5" w:type="nil"/>
              </w:tblPrEx>
              <w:trPr>
                <w:trHeight w:val="2106"/>
                <w:tblCellSpacing w:w="-5" w:type="nil"/>
              </w:trPr>
              <w:tc>
                <w:tcPr>
                  <w:tcW w:w="14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3D1B3E6D" w14:textId="77777777" w:rsidR="00C505BE" w:rsidRPr="00AD45B6" w:rsidRDefault="00C505BE">
                  <w:pPr>
                    <w:widowControl w:val="0"/>
                  </w:pPr>
                </w:p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5936BB34" w14:textId="77777777" w:rsidR="00C505BE" w:rsidRPr="00AD45B6" w:rsidRDefault="00C505BE">
                  <w:proofErr w:type="gramStart"/>
                  <w:r w:rsidRPr="00AD45B6">
                    <w:rPr>
                      <w:sz w:val="22"/>
                      <w:szCs w:val="22"/>
                    </w:rPr>
                    <w:t>Или  (</w:t>
                  </w:r>
                  <w:proofErr w:type="gramEnd"/>
                  <w:r w:rsidRPr="00AD45B6">
                    <w:rPr>
                      <w:sz w:val="22"/>
                      <w:szCs w:val="22"/>
                    </w:rPr>
                    <w:t xml:space="preserve">переключение </w:t>
                  </w:r>
                </w:p>
                <w:p w14:paraId="23B8B167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через игру):</w:t>
                  </w:r>
                </w:p>
                <w:p w14:paraId="7F7A8B64" w14:textId="77777777" w:rsidR="00C505BE" w:rsidRPr="00AD45B6" w:rsidRDefault="00C505BE"/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1B426667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    «Эй, парень, у нас тут </w:t>
                  </w:r>
                </w:p>
                <w:p w14:paraId="5D5F469F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полицейский участок </w:t>
                  </w:r>
                </w:p>
                <w:p w14:paraId="2B252D5C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и все гаджеты запрещены! Придумай-ка что-то другое!»</w:t>
                  </w:r>
                </w:p>
              </w:tc>
            </w:tr>
            <w:tr w:rsidR="00C505BE" w:rsidRPr="00AD45B6" w14:paraId="3C5E483E" w14:textId="77777777" w:rsidTr="00AD45B6">
              <w:tblPrEx>
                <w:tblCellSpacing w:w="-5" w:type="nil"/>
              </w:tblPrEx>
              <w:trPr>
                <w:tblCellSpacing w:w="-5" w:type="nil"/>
              </w:trPr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4C6DF2E0" w14:textId="77777777" w:rsidR="00C505BE" w:rsidRPr="00AD45B6" w:rsidRDefault="00C505BE"/>
                <w:p w14:paraId="310B55AA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Ребенок</w:t>
                  </w:r>
                </w:p>
                <w:p w14:paraId="1AE22FE1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«Не хочу! Надоело! </w:t>
                  </w:r>
                </w:p>
                <w:p w14:paraId="72538B66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Не много! Хочу планшет!»</w:t>
                  </w:r>
                </w:p>
                <w:p w14:paraId="0A17BEE5" w14:textId="77777777" w:rsidR="00C505BE" w:rsidRPr="00AD45B6" w:rsidRDefault="00C505BE"/>
              </w:tc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4C030DF7" w14:textId="77777777" w:rsidR="00C505BE" w:rsidRPr="00AD45B6" w:rsidRDefault="00C505BE"/>
                <w:p w14:paraId="2C3B8E1B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Ребенок  </w:t>
                  </w:r>
                </w:p>
                <w:p w14:paraId="03C75F54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вдохновляется </w:t>
                  </w:r>
                </w:p>
                <w:p w14:paraId="12A0D1DD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игрой:</w:t>
                  </w:r>
                </w:p>
                <w:p w14:paraId="3E9FD58A" w14:textId="77777777" w:rsidR="00C505BE" w:rsidRPr="00AD45B6" w:rsidRDefault="00C505BE"/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14CFE933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  </w:t>
                  </w:r>
                </w:p>
                <w:p w14:paraId="073209BF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  «Если это полицейский </w:t>
                  </w:r>
                </w:p>
                <w:p w14:paraId="25AC8B0D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 xml:space="preserve">участок, то где же твой </w:t>
                  </w:r>
                </w:p>
                <w:p w14:paraId="675F4112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пистолет? Сейчас при-</w:t>
                  </w:r>
                </w:p>
                <w:p w14:paraId="4C503717" w14:textId="77777777" w:rsidR="00C505BE" w:rsidRPr="00AD45B6" w:rsidRDefault="00C505BE">
                  <w:r w:rsidRPr="00AD45B6">
                    <w:rPr>
                      <w:sz w:val="22"/>
                      <w:szCs w:val="22"/>
                    </w:rPr>
                    <w:t>несу!»</w:t>
                  </w:r>
                </w:p>
              </w:tc>
            </w:tr>
          </w:tbl>
          <w:p w14:paraId="08065907" w14:textId="77777777" w:rsidR="00C505BE" w:rsidRPr="00AD45B6" w:rsidRDefault="00C505BE"/>
          <w:p w14:paraId="76922799" w14:textId="77777777" w:rsidR="00C505BE" w:rsidRPr="00AD45B6" w:rsidRDefault="00C505BE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AD45B6">
              <w:rPr>
                <w:b/>
                <w:bCs/>
                <w:sz w:val="22"/>
                <w:szCs w:val="22"/>
              </w:rPr>
              <w:t>ПРИДУМАЙТЕ ПРАВИЛА</w:t>
            </w:r>
          </w:p>
          <w:p w14:paraId="6006126A" w14:textId="77777777" w:rsidR="00C505BE" w:rsidRPr="00AD45B6" w:rsidRDefault="00C505BE">
            <w:r w:rsidRPr="00AD45B6">
              <w:rPr>
                <w:sz w:val="22"/>
                <w:szCs w:val="22"/>
              </w:rPr>
              <w:t xml:space="preserve">Уменьшите количество и репертуар электронных игр на гаджете ребенка. Обдумайте и решите, на </w:t>
            </w:r>
            <w:r w:rsidRPr="00AD45B6">
              <w:rPr>
                <w:sz w:val="22"/>
                <w:szCs w:val="22"/>
              </w:rPr>
              <w:t>какое время и при каких условиях вы считаете электронную игру возможной. Убедитесь, что ваши правила понятны и непротиворечивы. Сообщите ребенку о своем решении. Придерживайтесь его.</w:t>
            </w:r>
          </w:p>
          <w:p w14:paraId="63FD53D5" w14:textId="77777777" w:rsidR="00C505BE" w:rsidRPr="00AD45B6" w:rsidRDefault="00C505BE">
            <w:pPr>
              <w:rPr>
                <w:sz w:val="20"/>
                <w:szCs w:val="20"/>
              </w:rPr>
            </w:pPr>
          </w:p>
          <w:p w14:paraId="0885FEBB" w14:textId="77777777" w:rsidR="00C505BE" w:rsidRPr="00AD45B6" w:rsidRDefault="00C505BE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AD45B6">
              <w:rPr>
                <w:b/>
                <w:bCs/>
                <w:sz w:val="22"/>
                <w:szCs w:val="22"/>
              </w:rPr>
              <w:t>ОБНИМИТЕ  РЕБЕНКА</w:t>
            </w:r>
          </w:p>
          <w:p w14:paraId="1789F213" w14:textId="77777777" w:rsidR="00C505BE" w:rsidRPr="00AD45B6" w:rsidRDefault="00C505BE">
            <w:r w:rsidRPr="00AD45B6">
              <w:rPr>
                <w:sz w:val="22"/>
                <w:szCs w:val="22"/>
              </w:rPr>
              <w:t>Когда ребенок готов взяться за гаджет, обеспечьте ему приятный физический контакт с собой. Погладьте по голове, обнимите, покачайте на коленях, побегите вдогонку за ним.</w:t>
            </w:r>
          </w:p>
          <w:p w14:paraId="221887D7" w14:textId="77777777" w:rsidR="00C505BE" w:rsidRPr="00AD45B6" w:rsidRDefault="00C505BE">
            <w:pPr>
              <w:rPr>
                <w:sz w:val="20"/>
                <w:szCs w:val="20"/>
              </w:rPr>
            </w:pPr>
          </w:p>
          <w:p w14:paraId="221FFAC8" w14:textId="77777777" w:rsidR="00C505BE" w:rsidRPr="00AD45B6" w:rsidRDefault="00C505BE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AD45B6">
              <w:rPr>
                <w:b/>
                <w:bCs/>
                <w:sz w:val="22"/>
                <w:szCs w:val="22"/>
              </w:rPr>
              <w:t>ОЦЕНИТЕ  СИТУАЦИЮ</w:t>
            </w:r>
          </w:p>
          <w:p w14:paraId="3FE47C8F" w14:textId="77777777" w:rsidR="00C505BE" w:rsidRPr="00AD45B6" w:rsidRDefault="00C505BE">
            <w:r w:rsidRPr="00AD45B6">
              <w:rPr>
                <w:sz w:val="22"/>
                <w:szCs w:val="22"/>
              </w:rPr>
              <w:t>Часто дети привязаны к гаджетам не просто так, а потому, что это удобно их родителям. Подумайте, может быть, вы «отделываетесь» гаджетом или мультиком каждый раз, когда у вас нет сил или настроения взаимодействовать с ребенком. Если так, то помните: чтобы изменить детское поведение, сначала вы должны сами что-то поменять во взаимодействии с ним.</w:t>
            </w:r>
          </w:p>
          <w:p w14:paraId="3B8B52BD" w14:textId="77777777" w:rsidR="00C505BE" w:rsidRPr="00AD45B6" w:rsidRDefault="00C505BE">
            <w:pPr>
              <w:rPr>
                <w:sz w:val="20"/>
                <w:szCs w:val="20"/>
              </w:rPr>
            </w:pPr>
          </w:p>
          <w:p w14:paraId="6AF1FFDD" w14:textId="77777777" w:rsidR="00C505BE" w:rsidRPr="00AD45B6" w:rsidRDefault="00C505BE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AD45B6">
              <w:rPr>
                <w:b/>
                <w:bCs/>
                <w:sz w:val="22"/>
                <w:szCs w:val="22"/>
              </w:rPr>
              <w:t>СОЗДАВАЙТЕ ВПЕЧАТЛЕНИЯ</w:t>
            </w:r>
          </w:p>
          <w:p w14:paraId="60F1AE01" w14:textId="77777777" w:rsidR="00C505BE" w:rsidRPr="00AD45B6" w:rsidRDefault="00C505BE">
            <w:r w:rsidRPr="00AD45B6">
              <w:rPr>
                <w:sz w:val="22"/>
                <w:szCs w:val="22"/>
              </w:rPr>
              <w:t xml:space="preserve">Часто гаджеты нужны детям, которым не хватает впечатлений. Пополняйте запас впечатлений ребенка – когда можете, поиграйте с ним, помогите ему развить сюжет игры, разнообразьте его досуг. Когда не можете играть, предложите ребенку предмет или </w:t>
            </w:r>
          </w:p>
          <w:p w14:paraId="32AD4BC8" w14:textId="77777777" w:rsidR="00C505BE" w:rsidRPr="00AD45B6" w:rsidRDefault="00C505BE">
            <w:r w:rsidRPr="00AD45B6">
              <w:rPr>
                <w:sz w:val="22"/>
                <w:szCs w:val="22"/>
              </w:rPr>
              <w:t>материал, который вдохновит его на игру, и с помощью которого он получит сенсорные и эмоциональные впечатления. Используйте список «предметов- вдохновителей».</w:t>
            </w:r>
          </w:p>
          <w:p w14:paraId="3D411551" w14:textId="77777777" w:rsidR="00C505BE" w:rsidRPr="00AD45B6" w:rsidRDefault="00C505BE">
            <w:pPr>
              <w:rPr>
                <w:sz w:val="20"/>
                <w:szCs w:val="20"/>
              </w:rPr>
            </w:pPr>
          </w:p>
          <w:p w14:paraId="04DBA038" w14:textId="77777777" w:rsidR="00C505BE" w:rsidRPr="00AD45B6" w:rsidRDefault="00C505BE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AD45B6">
              <w:rPr>
                <w:b/>
                <w:bCs/>
                <w:sz w:val="22"/>
                <w:szCs w:val="22"/>
              </w:rPr>
              <w:t>ОСТАВЬТЕ  ПОСЛАНИЕ</w:t>
            </w:r>
          </w:p>
          <w:p w14:paraId="789E2502" w14:textId="77777777" w:rsidR="00C505BE" w:rsidRPr="00AD45B6" w:rsidRDefault="00C505BE">
            <w:r w:rsidRPr="00AD45B6">
              <w:rPr>
                <w:sz w:val="22"/>
                <w:szCs w:val="22"/>
              </w:rPr>
              <w:t>Оставьте ребенку записку с вашим пожеланием, даже если он еще не умеет читать. Прочитайте ее ребенку. В записке вежливо и с симпатией изложите просьбу к ребенку или правило. Например: «Милые дети! Прошу вас придумать и нарисовать по 5 занятий, которые вам понравятся больше игры на планшете. Люблю вас, папа».</w:t>
            </w:r>
          </w:p>
        </w:tc>
      </w:tr>
    </w:tbl>
    <w:p w14:paraId="79E89846" w14:textId="77777777" w:rsidR="00C505BE" w:rsidRDefault="00C505BE" w:rsidP="002912F1"/>
    <w:sectPr w:rsidR="00C505BE" w:rsidSect="00165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395" w:bottom="142" w:left="426" w:header="57" w:footer="0" w:gutter="0"/>
      <w:cols w:num="3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2492" w14:textId="77777777" w:rsidR="00DA28C1" w:rsidRDefault="00DA28C1" w:rsidP="00C505BE">
      <w:r>
        <w:separator/>
      </w:r>
    </w:p>
  </w:endnote>
  <w:endnote w:type="continuationSeparator" w:id="0">
    <w:p w14:paraId="3E64CB3C" w14:textId="77777777" w:rsidR="00DA28C1" w:rsidRDefault="00DA28C1" w:rsidP="00C5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7939" w14:textId="77777777" w:rsidR="00C505BE" w:rsidRDefault="00C505BE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6C32" w14:textId="77777777" w:rsidR="00C505BE" w:rsidRDefault="00C505BE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CB2E" w14:textId="77777777" w:rsidR="00C505BE" w:rsidRDefault="00C505BE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30F1" w14:textId="77777777" w:rsidR="00DA28C1" w:rsidRDefault="00DA28C1" w:rsidP="00C505BE">
      <w:r>
        <w:separator/>
      </w:r>
    </w:p>
  </w:footnote>
  <w:footnote w:type="continuationSeparator" w:id="0">
    <w:p w14:paraId="327C8AD9" w14:textId="77777777" w:rsidR="00DA28C1" w:rsidRDefault="00DA28C1" w:rsidP="00C5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EC48" w14:textId="77777777" w:rsidR="00C505BE" w:rsidRDefault="00C505BE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95DD" w14:textId="77777777" w:rsidR="00C505BE" w:rsidRDefault="00C505BE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0CCA" w14:textId="77777777" w:rsidR="00C505BE" w:rsidRDefault="00C505BE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23A4"/>
    <w:multiLevelType w:val="multilevel"/>
    <w:tmpl w:val="5F892A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5BE230DC"/>
    <w:multiLevelType w:val="multilevel"/>
    <w:tmpl w:val="6D6528F8"/>
    <w:lvl w:ilvl="0"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5BE"/>
    <w:rsid w:val="000B5675"/>
    <w:rsid w:val="000F42F3"/>
    <w:rsid w:val="001653FE"/>
    <w:rsid w:val="001C5EF9"/>
    <w:rsid w:val="001F25E5"/>
    <w:rsid w:val="002912F1"/>
    <w:rsid w:val="002C3C60"/>
    <w:rsid w:val="00AC3934"/>
    <w:rsid w:val="00AD45B6"/>
    <w:rsid w:val="00AF5D51"/>
    <w:rsid w:val="00C505BE"/>
    <w:rsid w:val="00DA28C1"/>
    <w:rsid w:val="00E03BA9"/>
    <w:rsid w:val="00F32A3C"/>
    <w:rsid w:val="00F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148AE"/>
  <w15:docId w15:val="{5FB1EC13-9136-4A5C-915E-E280F639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BA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BA9"/>
    <w:pPr>
      <w:ind w:left="720"/>
    </w:pPr>
  </w:style>
  <w:style w:type="table" w:styleId="a4">
    <w:name w:val="Table Grid"/>
    <w:basedOn w:val="a1"/>
    <w:uiPriority w:val="59"/>
    <w:rsid w:val="00FA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5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6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zavschkola@outlook.com</cp:lastModifiedBy>
  <cp:revision>7</cp:revision>
  <cp:lastPrinted>2024-11-12T07:23:00Z</cp:lastPrinted>
  <dcterms:created xsi:type="dcterms:W3CDTF">2020-07-07T08:37:00Z</dcterms:created>
  <dcterms:modified xsi:type="dcterms:W3CDTF">2024-11-14T10:14:00Z</dcterms:modified>
</cp:coreProperties>
</file>