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5E31" w14:textId="7777777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D554D13" w14:textId="7777777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fc95e711-94d3-4542-83fc-19f3781362f2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образования Омской области</w:t>
      </w:r>
      <w:bookmarkEnd w:id="0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5C7AB27C" w14:textId="7777777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1" w:name="72517864-8707-481e-8e05-fa8fbeb56841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Комитет по образованию Администрации Знаменского муниципального района Омской области</w:t>
      </w:r>
      <w:bookmarkEnd w:id="1"/>
    </w:p>
    <w:p w14:paraId="6A1E1E0E" w14:textId="7777777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БОУ "</w:t>
      </w:r>
      <w:proofErr w:type="spellStart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Завьяловская</w:t>
      </w:r>
      <w:proofErr w:type="spellEnd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средняя школа"</w:t>
      </w:r>
    </w:p>
    <w:p w14:paraId="2073E537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192D3890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76DFAE06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7E24017B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1833" w:rsidRPr="00F91833" w14:paraId="6E7070EF" w14:textId="77777777" w:rsidTr="00F91833">
        <w:tc>
          <w:tcPr>
            <w:tcW w:w="3114" w:type="dxa"/>
          </w:tcPr>
          <w:p w14:paraId="4659BBB4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</w:tcPr>
          <w:p w14:paraId="7B82B125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FD2C097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</w:tcPr>
          <w:p w14:paraId="33334D47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91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2287043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91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БОУ "</w:t>
            </w:r>
            <w:proofErr w:type="spellStart"/>
            <w:r w:rsidRPr="00F91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Завьяловская</w:t>
            </w:r>
            <w:proofErr w:type="spellEnd"/>
            <w:r w:rsidRPr="00F91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средняя школа"</w:t>
            </w:r>
          </w:p>
          <w:p w14:paraId="7467A183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6AC235D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Крупина Т.Н.</w:t>
            </w:r>
          </w:p>
          <w:p w14:paraId="54D57B87" w14:textId="47D7723D" w:rsidR="00F91833" w:rsidRPr="00F91833" w:rsidRDefault="00EB00B3" w:rsidP="00F91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</w:t>
            </w:r>
            <w:r w:rsidR="001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68/2</w:t>
            </w:r>
          </w:p>
          <w:p w14:paraId="1CF0D498" w14:textId="2BBEE9E5" w:rsidR="00F91833" w:rsidRPr="00F91833" w:rsidRDefault="00111171" w:rsidP="00F91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«07</w:t>
            </w:r>
            <w:r w:rsidR="00F91833" w:rsidRPr="00F9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сентября </w:t>
            </w:r>
            <w:r w:rsidR="00F91833" w:rsidRPr="00F9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EB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F91833" w:rsidRPr="00F9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5E1889EF" w14:textId="77777777" w:rsidR="00F91833" w:rsidRPr="00F91833" w:rsidRDefault="00F91833" w:rsidP="00F9183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AA97C3B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030FC392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0ECE6D3E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204195A8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0F170602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14:paraId="014E2225" w14:textId="7777777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2D808763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36D69F4F" w14:textId="61E0F697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По наставничеству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  <w:t>Мы вместе</w:t>
      </w: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»</w:t>
      </w:r>
    </w:p>
    <w:p w14:paraId="62AA5D78" w14:textId="3A08E041" w:rsidR="00F91833" w:rsidRPr="00F91833" w:rsidRDefault="00F91833" w:rsidP="00F9183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Учитель</w:t>
      </w:r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-ученик</w:t>
      </w:r>
    </w:p>
    <w:p w14:paraId="3CD0BCEE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2EECC55D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4C5C3E87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09D78E4C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2D7AB780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7DE84B0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E952FF4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C5D5938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743467F2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984AE5F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22224F1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2EFEE65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9995F0D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BE03EB4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4D25615" w14:textId="77777777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543D4389" w14:textId="5E50D60E" w:rsidR="00F91833" w:rsidRPr="00F91833" w:rsidRDefault="00F91833" w:rsidP="00F9183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2" w:name="a599d04a-8a77-4b43-8376-9c5f273447e0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с. Завьялово</w:t>
      </w:r>
      <w:bookmarkEnd w:id="2"/>
      <w:r w:rsidRPr="00F9183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202</w:t>
      </w:r>
      <w:r w:rsidR="00EB00B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</w:t>
      </w:r>
    </w:p>
    <w:p w14:paraId="6BE6F241" w14:textId="77777777" w:rsidR="00F91833" w:rsidRDefault="00F91833" w:rsidP="0071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4CCADABF" w14:textId="6B5398A5" w:rsidR="00EB00B3" w:rsidRDefault="00EB00B3" w:rsidP="00EB0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ПОЯСНИТЕЛЬНАЯ ЗАПИСКА</w:t>
      </w:r>
    </w:p>
    <w:p w14:paraId="5CC6764B" w14:textId="2130160E" w:rsidR="00713EE4" w:rsidRDefault="00EB00B3" w:rsidP="0071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сфере об</w:t>
      </w:r>
      <w:r w:rsidR="00713EE4" w:rsidRPr="00713EE4">
        <w:rPr>
          <w:rFonts w:ascii="Times New Roman" w:hAnsi="Times New Roman" w:cs="Times New Roman"/>
          <w:sz w:val="28"/>
          <w:szCs w:val="32"/>
        </w:rPr>
        <w:t>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</w:t>
      </w:r>
      <w:r w:rsidR="00713EE4">
        <w:rPr>
          <w:rFonts w:ascii="Times New Roman" w:hAnsi="Times New Roman" w:cs="Times New Roman"/>
          <w:sz w:val="28"/>
          <w:szCs w:val="32"/>
        </w:rPr>
        <w:t xml:space="preserve">адач современного образования. </w:t>
      </w:r>
      <w:r w:rsidR="00713EE4" w:rsidRPr="00713EE4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10FA31E" w14:textId="7B22CF84" w:rsidR="00E02B3E" w:rsidRDefault="00E572D4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572D4">
        <w:rPr>
          <w:rFonts w:ascii="Times New Roman" w:hAnsi="Times New Roman" w:cs="Times New Roman"/>
          <w:sz w:val="28"/>
          <w:szCs w:val="32"/>
        </w:rPr>
        <w:t xml:space="preserve">4 </w:t>
      </w:r>
      <w:proofErr w:type="gramStart"/>
      <w:r w:rsidRPr="00E572D4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E572D4">
        <w:rPr>
          <w:rFonts w:ascii="Times New Roman" w:hAnsi="Times New Roman" w:cs="Times New Roman"/>
          <w:sz w:val="28"/>
          <w:szCs w:val="32"/>
        </w:rPr>
        <w:t xml:space="preserve"> БОУ «</w:t>
      </w:r>
      <w:proofErr w:type="spellStart"/>
      <w:r w:rsidRPr="00E572D4">
        <w:rPr>
          <w:rFonts w:ascii="Times New Roman" w:hAnsi="Times New Roman" w:cs="Times New Roman"/>
          <w:sz w:val="28"/>
          <w:szCs w:val="32"/>
        </w:rPr>
        <w:t>Завьяловской</w:t>
      </w:r>
      <w:proofErr w:type="spellEnd"/>
      <w:r w:rsidRPr="00E572D4">
        <w:rPr>
          <w:rFonts w:ascii="Times New Roman" w:hAnsi="Times New Roman" w:cs="Times New Roman"/>
          <w:sz w:val="28"/>
          <w:szCs w:val="32"/>
        </w:rPr>
        <w:t xml:space="preserve"> средней школы» имеют удостоверение «Ассистент учителя» (</w:t>
      </w:r>
      <w:proofErr w:type="spellStart"/>
      <w:r w:rsidR="00EB00B3">
        <w:rPr>
          <w:rFonts w:ascii="Times New Roman" w:hAnsi="Times New Roman" w:cs="Times New Roman"/>
          <w:sz w:val="28"/>
          <w:szCs w:val="32"/>
        </w:rPr>
        <w:t>Бондарюк</w:t>
      </w:r>
      <w:proofErr w:type="spellEnd"/>
      <w:r w:rsidR="00EB00B3">
        <w:rPr>
          <w:rFonts w:ascii="Times New Roman" w:hAnsi="Times New Roman" w:cs="Times New Roman"/>
          <w:sz w:val="28"/>
          <w:szCs w:val="32"/>
        </w:rPr>
        <w:t xml:space="preserve"> Виктория, </w:t>
      </w:r>
      <w:proofErr w:type="spellStart"/>
      <w:r w:rsidR="00EB00B3">
        <w:rPr>
          <w:rFonts w:ascii="Times New Roman" w:hAnsi="Times New Roman" w:cs="Times New Roman"/>
          <w:sz w:val="28"/>
          <w:szCs w:val="32"/>
        </w:rPr>
        <w:t>Кафтанова</w:t>
      </w:r>
      <w:proofErr w:type="spellEnd"/>
      <w:r w:rsidR="00EB00B3">
        <w:rPr>
          <w:rFonts w:ascii="Times New Roman" w:hAnsi="Times New Roman" w:cs="Times New Roman"/>
          <w:sz w:val="28"/>
          <w:szCs w:val="32"/>
        </w:rPr>
        <w:t xml:space="preserve"> Мария, </w:t>
      </w:r>
      <w:proofErr w:type="spellStart"/>
      <w:r w:rsidR="002A766A">
        <w:rPr>
          <w:rFonts w:ascii="Times New Roman" w:hAnsi="Times New Roman" w:cs="Times New Roman"/>
          <w:sz w:val="28"/>
          <w:szCs w:val="32"/>
        </w:rPr>
        <w:t>Алаева</w:t>
      </w:r>
      <w:proofErr w:type="spellEnd"/>
      <w:r w:rsidR="002A766A">
        <w:rPr>
          <w:rFonts w:ascii="Times New Roman" w:hAnsi="Times New Roman" w:cs="Times New Roman"/>
          <w:sz w:val="28"/>
          <w:szCs w:val="32"/>
        </w:rPr>
        <w:t xml:space="preserve"> Валерия, </w:t>
      </w:r>
      <w:proofErr w:type="spellStart"/>
      <w:r w:rsidR="00EB00B3">
        <w:rPr>
          <w:rFonts w:ascii="Times New Roman" w:hAnsi="Times New Roman" w:cs="Times New Roman"/>
          <w:sz w:val="28"/>
          <w:szCs w:val="32"/>
        </w:rPr>
        <w:t>Пашута</w:t>
      </w:r>
      <w:proofErr w:type="spellEnd"/>
      <w:r w:rsidR="00EB00B3">
        <w:rPr>
          <w:rFonts w:ascii="Times New Roman" w:hAnsi="Times New Roman" w:cs="Times New Roman"/>
          <w:sz w:val="28"/>
          <w:szCs w:val="32"/>
        </w:rPr>
        <w:t xml:space="preserve"> Никита</w:t>
      </w:r>
      <w:r w:rsidRPr="00E572D4">
        <w:rPr>
          <w:rFonts w:ascii="Times New Roman" w:hAnsi="Times New Roman" w:cs="Times New Roman"/>
          <w:sz w:val="28"/>
          <w:szCs w:val="32"/>
        </w:rPr>
        <w:t>).</w:t>
      </w:r>
      <w:r>
        <w:rPr>
          <w:rFonts w:ascii="Times New Roman" w:hAnsi="Times New Roman" w:cs="Times New Roman"/>
          <w:sz w:val="28"/>
          <w:szCs w:val="32"/>
        </w:rPr>
        <w:t xml:space="preserve"> В связи с этим </w:t>
      </w:r>
      <w:r w:rsidR="00713EE4" w:rsidRPr="00713EE4">
        <w:rPr>
          <w:rFonts w:ascii="Times New Roman" w:hAnsi="Times New Roman" w:cs="Times New Roman"/>
          <w:sz w:val="28"/>
          <w:szCs w:val="32"/>
        </w:rPr>
        <w:t xml:space="preserve">в </w:t>
      </w:r>
      <w:r w:rsidR="00713EE4">
        <w:rPr>
          <w:rFonts w:ascii="Times New Roman" w:hAnsi="Times New Roman" w:cs="Times New Roman"/>
          <w:sz w:val="28"/>
          <w:szCs w:val="32"/>
        </w:rPr>
        <w:t>БОУ «</w:t>
      </w:r>
      <w:proofErr w:type="spellStart"/>
      <w:r w:rsidR="00713EE4">
        <w:rPr>
          <w:rFonts w:ascii="Times New Roman" w:hAnsi="Times New Roman" w:cs="Times New Roman"/>
          <w:sz w:val="28"/>
          <w:szCs w:val="32"/>
        </w:rPr>
        <w:t>Завьяловская</w:t>
      </w:r>
      <w:proofErr w:type="spellEnd"/>
      <w:r w:rsidR="00713EE4">
        <w:rPr>
          <w:rFonts w:ascii="Times New Roman" w:hAnsi="Times New Roman" w:cs="Times New Roman"/>
          <w:sz w:val="28"/>
          <w:szCs w:val="32"/>
        </w:rPr>
        <w:t xml:space="preserve"> средняя школа»</w:t>
      </w:r>
      <w:r w:rsidR="00713EE4" w:rsidRPr="00713EE4">
        <w:rPr>
          <w:rFonts w:ascii="Times New Roman" w:hAnsi="Times New Roman" w:cs="Times New Roman"/>
          <w:sz w:val="28"/>
          <w:szCs w:val="32"/>
        </w:rPr>
        <w:t xml:space="preserve">  разработана Программа наставничества «УЧИТЕЛЬ – УЧЕНИК</w:t>
      </w:r>
      <w:r w:rsidR="00E02B3E">
        <w:rPr>
          <w:rFonts w:ascii="Times New Roman" w:hAnsi="Times New Roman" w:cs="Times New Roman"/>
          <w:sz w:val="28"/>
          <w:szCs w:val="32"/>
        </w:rPr>
        <w:t xml:space="preserve"> (ассистент учителя)</w:t>
      </w:r>
      <w:r w:rsidR="00713EE4">
        <w:rPr>
          <w:rFonts w:ascii="Times New Roman" w:hAnsi="Times New Roman" w:cs="Times New Roman"/>
          <w:sz w:val="28"/>
          <w:szCs w:val="32"/>
        </w:rPr>
        <w:t>,</w:t>
      </w:r>
      <w:r w:rsidR="00713EE4" w:rsidRPr="00713EE4">
        <w:t xml:space="preserve"> </w:t>
      </w:r>
      <w:r w:rsidR="00713EE4" w:rsidRPr="00713EE4">
        <w:rPr>
          <w:rFonts w:ascii="Times New Roman" w:hAnsi="Times New Roman" w:cs="Times New Roman"/>
          <w:sz w:val="28"/>
          <w:szCs w:val="32"/>
        </w:rPr>
        <w:t>осуществляющая образовательную деятельность по  общеобразовательным программам. Программа  разработана в целях достижения результатов федеральных и региональных проектов «Современная школа», «Успех каждого ребенка» наци</w:t>
      </w:r>
      <w:r w:rsidR="00E02B3E">
        <w:rPr>
          <w:rFonts w:ascii="Times New Roman" w:hAnsi="Times New Roman" w:cs="Times New Roman"/>
          <w:sz w:val="28"/>
          <w:szCs w:val="32"/>
        </w:rPr>
        <w:t xml:space="preserve">онального проекта «Образование». </w:t>
      </w:r>
    </w:p>
    <w:p w14:paraId="2EFDF0C4" w14:textId="4C78A3D8" w:rsidR="002A766A" w:rsidRDefault="002A766A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Наставники и их наставляемые по форме наставничества «Учитель-ученик» в БОУ «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средняя школа» в 2024-2025 уч. г.:</w:t>
      </w:r>
    </w:p>
    <w:p w14:paraId="4B328496" w14:textId="3C238A71" w:rsidR="002A766A" w:rsidRDefault="002A766A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Пашута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Никита – Иванов Сергей Юрьевич;</w:t>
      </w:r>
    </w:p>
    <w:p w14:paraId="35E2F3E6" w14:textId="031EC818" w:rsidR="002A766A" w:rsidRDefault="002A766A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</w:t>
      </w:r>
      <w:proofErr w:type="spellStart"/>
      <w:r>
        <w:rPr>
          <w:rFonts w:ascii="Times New Roman" w:hAnsi="Times New Roman" w:cs="Times New Roman"/>
          <w:sz w:val="28"/>
          <w:szCs w:val="32"/>
        </w:rPr>
        <w:t>Бондарюк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Виктория – Евдокимова Анастасия Евгеньевна;</w:t>
      </w:r>
    </w:p>
    <w:p w14:paraId="175EEE3B" w14:textId="07A5F865" w:rsidR="002A766A" w:rsidRDefault="002A766A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</w:t>
      </w:r>
      <w:proofErr w:type="spellStart"/>
      <w:r>
        <w:rPr>
          <w:rFonts w:ascii="Times New Roman" w:hAnsi="Times New Roman" w:cs="Times New Roman"/>
          <w:sz w:val="28"/>
          <w:szCs w:val="32"/>
        </w:rPr>
        <w:t>Алаева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Валерия – </w:t>
      </w:r>
      <w:proofErr w:type="spellStart"/>
      <w:r>
        <w:rPr>
          <w:rFonts w:ascii="Times New Roman" w:hAnsi="Times New Roman" w:cs="Times New Roman"/>
          <w:sz w:val="28"/>
          <w:szCs w:val="32"/>
        </w:rPr>
        <w:t>Ерахтина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Марина Константиновна;</w:t>
      </w:r>
    </w:p>
    <w:p w14:paraId="0536E388" w14:textId="5337149E" w:rsidR="002A766A" w:rsidRDefault="002A766A" w:rsidP="00E5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4)</w:t>
      </w:r>
      <w:proofErr w:type="spellStart"/>
      <w:r>
        <w:rPr>
          <w:rFonts w:ascii="Times New Roman" w:hAnsi="Times New Roman" w:cs="Times New Roman"/>
          <w:sz w:val="28"/>
          <w:szCs w:val="32"/>
        </w:rPr>
        <w:t>Кафтанова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Мария – </w:t>
      </w:r>
      <w:proofErr w:type="spellStart"/>
      <w:r>
        <w:rPr>
          <w:rFonts w:ascii="Times New Roman" w:hAnsi="Times New Roman" w:cs="Times New Roman"/>
          <w:sz w:val="28"/>
          <w:szCs w:val="32"/>
        </w:rPr>
        <w:t>Ерахтина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Марина Константиновна.</w:t>
      </w:r>
    </w:p>
    <w:p w14:paraId="6AE6526F" w14:textId="4C4F3F67" w:rsidR="00713EE4" w:rsidRDefault="00713EE4" w:rsidP="0071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13EE4">
        <w:rPr>
          <w:rFonts w:ascii="Times New Roman" w:hAnsi="Times New Roman" w:cs="Times New Roman"/>
          <w:bCs/>
          <w:sz w:val="28"/>
          <w:szCs w:val="32"/>
        </w:rPr>
        <w:t>Актуальность</w:t>
      </w:r>
      <w:r w:rsidRPr="00713EE4">
        <w:rPr>
          <w:rFonts w:ascii="Times New Roman" w:hAnsi="Times New Roman" w:cs="Times New Roman"/>
          <w:b/>
          <w:bCs/>
          <w:sz w:val="28"/>
          <w:szCs w:val="32"/>
        </w:rPr>
        <w:t> </w:t>
      </w:r>
      <w:r w:rsidRPr="00713EE4">
        <w:rPr>
          <w:rFonts w:ascii="Times New Roman" w:hAnsi="Times New Roman" w:cs="Times New Roman"/>
          <w:sz w:val="28"/>
          <w:szCs w:val="32"/>
        </w:rPr>
        <w:t xml:space="preserve">программы заключается в том, что в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Pr="00713EE4">
        <w:rPr>
          <w:rFonts w:ascii="Times New Roman" w:hAnsi="Times New Roman" w:cs="Times New Roman"/>
          <w:sz w:val="28"/>
          <w:szCs w:val="32"/>
        </w:rPr>
        <w:t>обучающемуся</w:t>
      </w:r>
      <w:proofErr w:type="gramEnd"/>
      <w:r w:rsidRPr="00713EE4">
        <w:rPr>
          <w:rFonts w:ascii="Times New Roman" w:hAnsi="Times New Roman" w:cs="Times New Roman"/>
          <w:sz w:val="28"/>
          <w:szCs w:val="32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14:paraId="278EC69C" w14:textId="77777777" w:rsidR="00713EE4" w:rsidRPr="00713EE4" w:rsidRDefault="00713EE4" w:rsidP="0071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13EE4">
        <w:rPr>
          <w:rFonts w:ascii="Times New Roman" w:hAnsi="Times New Roman" w:cs="Times New Roman"/>
          <w:bCs/>
          <w:sz w:val="28"/>
          <w:szCs w:val="32"/>
        </w:rPr>
        <w:t>Педагогическая целесообразность</w:t>
      </w:r>
      <w:r w:rsidRPr="00713EE4">
        <w:rPr>
          <w:rFonts w:ascii="Times New Roman" w:hAnsi="Times New Roman" w:cs="Times New Roman"/>
          <w:b/>
          <w:bCs/>
          <w:sz w:val="28"/>
          <w:szCs w:val="32"/>
        </w:rPr>
        <w:t> </w:t>
      </w:r>
      <w:r w:rsidRPr="00713EE4">
        <w:rPr>
          <w:rFonts w:ascii="Times New Roman" w:hAnsi="Times New Roman" w:cs="Times New Roman"/>
          <w:sz w:val="28"/>
          <w:szCs w:val="32"/>
        </w:rPr>
        <w:t>программы  заключается в том, чтобы сформировать у подрастающего поколения целостное восприятие мира, людей и самого себя, развить интеллектуальные и творческие способности в оптимальном возрасте. Программа ориентирована на свободный выбор творчества.</w:t>
      </w:r>
    </w:p>
    <w:p w14:paraId="2BFC50DF" w14:textId="7221D330" w:rsidR="00F42378" w:rsidRDefault="00713EE4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13EE4">
        <w:rPr>
          <w:rFonts w:ascii="Times New Roman" w:hAnsi="Times New Roman" w:cs="Times New Roman"/>
          <w:sz w:val="28"/>
          <w:szCs w:val="32"/>
        </w:rPr>
        <w:lastRenderedPageBreak/>
        <w:t xml:space="preserve">    Внедрение Программы наставничества в БОУ </w:t>
      </w:r>
      <w:r>
        <w:rPr>
          <w:rFonts w:ascii="Times New Roman" w:hAnsi="Times New Roman" w:cs="Times New Roman"/>
          <w:sz w:val="28"/>
          <w:szCs w:val="32"/>
        </w:rPr>
        <w:t>«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средняя школа»</w:t>
      </w:r>
      <w:r w:rsidRPr="00713EE4">
        <w:rPr>
          <w:rFonts w:ascii="Times New Roman" w:hAnsi="Times New Roman" w:cs="Times New Roman"/>
          <w:sz w:val="28"/>
          <w:szCs w:val="32"/>
        </w:rPr>
        <w:t xml:space="preserve"> обеспечит системность и преемственность наставнических отношений.</w:t>
      </w:r>
    </w:p>
    <w:p w14:paraId="31E7CE8E" w14:textId="506E30AA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4756">
        <w:rPr>
          <w:rFonts w:ascii="Times New Roman" w:hAnsi="Times New Roman" w:cs="Times New Roman"/>
          <w:b/>
          <w:sz w:val="28"/>
          <w:szCs w:val="32"/>
        </w:rPr>
        <w:t>Форма наставничества «учитель – ученик</w:t>
      </w:r>
      <w:r w:rsidR="00E572D4">
        <w:rPr>
          <w:rFonts w:ascii="Times New Roman" w:hAnsi="Times New Roman" w:cs="Times New Roman"/>
          <w:b/>
          <w:sz w:val="28"/>
          <w:szCs w:val="32"/>
        </w:rPr>
        <w:t xml:space="preserve"> (</w:t>
      </w:r>
      <w:proofErr w:type="gramStart"/>
      <w:r w:rsidR="00E572D4">
        <w:rPr>
          <w:rFonts w:ascii="Times New Roman" w:hAnsi="Times New Roman" w:cs="Times New Roman"/>
          <w:b/>
          <w:sz w:val="28"/>
          <w:szCs w:val="32"/>
        </w:rPr>
        <w:t>ассистент-учителя</w:t>
      </w:r>
      <w:proofErr w:type="gramEnd"/>
      <w:r w:rsidR="00E572D4">
        <w:rPr>
          <w:rFonts w:ascii="Times New Roman" w:hAnsi="Times New Roman" w:cs="Times New Roman"/>
          <w:b/>
          <w:sz w:val="28"/>
          <w:szCs w:val="32"/>
        </w:rPr>
        <w:t>)</w:t>
      </w:r>
      <w:r w:rsidRPr="00A54756">
        <w:rPr>
          <w:rFonts w:ascii="Times New Roman" w:hAnsi="Times New Roman" w:cs="Times New Roman"/>
          <w:b/>
          <w:sz w:val="28"/>
          <w:szCs w:val="32"/>
        </w:rPr>
        <w:t>»</w:t>
      </w:r>
    </w:p>
    <w:p w14:paraId="50718BFB" w14:textId="497E8153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 xml:space="preserve">Предполагает взаимодействие педагогов (учитель) и обучающихся (ученик) </w:t>
      </w:r>
      <w:r>
        <w:rPr>
          <w:rFonts w:ascii="Times New Roman" w:hAnsi="Times New Roman" w:cs="Times New Roman"/>
          <w:sz w:val="28"/>
          <w:szCs w:val="32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средняя школа»</w:t>
      </w:r>
      <w:r w:rsidRPr="00A54756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F13EF35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A54756">
        <w:rPr>
          <w:rFonts w:ascii="Times New Roman" w:hAnsi="Times New Roman" w:cs="Times New Roman"/>
          <w:b/>
          <w:bCs/>
          <w:sz w:val="28"/>
          <w:szCs w:val="32"/>
        </w:rPr>
        <w:t>Цель: </w:t>
      </w:r>
    </w:p>
    <w:p w14:paraId="0295818A" w14:textId="0B7B55F4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i/>
          <w:iCs/>
          <w:sz w:val="28"/>
          <w:szCs w:val="32"/>
        </w:rPr>
        <w:t>–</w:t>
      </w:r>
      <w:r w:rsidRPr="00A54756">
        <w:rPr>
          <w:rFonts w:ascii="Times New Roman" w:hAnsi="Times New Roman" w:cs="Times New Roman"/>
          <w:sz w:val="28"/>
          <w:szCs w:val="32"/>
        </w:rPr>
        <w:t> создать условия для выявления, поддержки и развития одаренных детей, их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54756">
        <w:rPr>
          <w:rFonts w:ascii="Times New Roman" w:hAnsi="Times New Roman" w:cs="Times New Roman"/>
          <w:sz w:val="28"/>
          <w:szCs w:val="32"/>
        </w:rPr>
        <w:t>самореализации в соответствии со способностями;</w:t>
      </w:r>
    </w:p>
    <w:p w14:paraId="3C973744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совершенствование художественных навыков и умений, заложенных в ребёнке.</w:t>
      </w:r>
    </w:p>
    <w:p w14:paraId="1D3D6F14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b/>
          <w:bCs/>
          <w:sz w:val="28"/>
          <w:szCs w:val="32"/>
        </w:rPr>
        <w:t>Задачи:</w:t>
      </w:r>
    </w:p>
    <w:p w14:paraId="58DB1912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Научить детей видеть красоту окружающего мира.</w:t>
      </w:r>
    </w:p>
    <w:p w14:paraId="685DBA54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Научить детей выражать свои чувства через творчество.</w:t>
      </w:r>
    </w:p>
    <w:p w14:paraId="6EC20CD8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Формирование элементов самостоятельной деятельности</w:t>
      </w:r>
    </w:p>
    <w:p w14:paraId="25739CA0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Развивать способности ребенка в области художественного творчества.</w:t>
      </w:r>
    </w:p>
    <w:p w14:paraId="5F4C7E2A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Совместно с родителями создать условия для поддержания интереса к художественному творчеству.</w:t>
      </w:r>
    </w:p>
    <w:p w14:paraId="1490FB82" w14:textId="77777777" w:rsidR="00A54756" w:rsidRPr="00A54756" w:rsidRDefault="00A54756" w:rsidP="00A5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4756">
        <w:rPr>
          <w:rFonts w:ascii="Times New Roman" w:hAnsi="Times New Roman" w:cs="Times New Roman"/>
          <w:sz w:val="28"/>
          <w:szCs w:val="32"/>
        </w:rPr>
        <w:t>- Воспитывать эстетические чувства, чувство «прекрасного».</w:t>
      </w:r>
    </w:p>
    <w:p w14:paraId="5522F033" w14:textId="77777777" w:rsidR="00934193" w:rsidRPr="00934193" w:rsidRDefault="00934193" w:rsidP="00A5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14:paraId="3865BA0E" w14:textId="7307D694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14:paraId="319F89A6" w14:textId="70F51BA2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14:paraId="5070619F" w14:textId="47D02813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собл</w:t>
      </w:r>
      <w:r w:rsidR="00934193"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 w:rsidR="0093419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934193" w:rsidRPr="00934193">
        <w:rPr>
          <w:rFonts w:ascii="Times New Roman" w:hAnsi="Times New Roman" w:cs="Times New Roman"/>
          <w:sz w:val="28"/>
          <w:szCs w:val="28"/>
        </w:rPr>
        <w:t>;</w:t>
      </w:r>
    </w:p>
    <w:p w14:paraId="025DF312" w14:textId="2DA1ECCA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14:paraId="6942B900" w14:textId="526D5A40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14:paraId="3FC02F6F" w14:textId="62420465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14:paraId="4AE89E86" w14:textId="7B93B688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14:paraId="5916556B" w14:textId="46871213" w:rsidR="00934193" w:rsidRP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14:paraId="48D7C270" w14:textId="4B2A107D" w:rsidR="00934193" w:rsidRDefault="00A54756" w:rsidP="00A54756">
      <w:pPr>
        <w:pStyle w:val="a9"/>
        <w:tabs>
          <w:tab w:val="left" w:pos="2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4193"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14:paraId="12D78CA2" w14:textId="1CAD5460" w:rsidR="0044462C" w:rsidRDefault="0003799F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14:paraId="594B0302" w14:textId="77777777" w:rsidR="0044462C" w:rsidRPr="000011FF" w:rsidRDefault="008D4D1E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</w:p>
    <w:p w14:paraId="2DBF5B3D" w14:textId="77777777" w:rsidR="0044462C" w:rsidRPr="000011FF" w:rsidRDefault="008D4D1E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</w:p>
    <w:p w14:paraId="211C0223" w14:textId="77777777" w:rsidR="0044462C" w:rsidRPr="000011FF" w:rsidRDefault="008D4D1E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амостоятельные тренинги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8ABD6C" w14:textId="77777777" w:rsidR="00C74A0D" w:rsidRPr="000011FF" w:rsidRDefault="000011FF" w:rsidP="00A5475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</w:t>
      </w:r>
      <w:r w:rsidR="00C74A0D" w:rsidRPr="000011FF">
        <w:rPr>
          <w:color w:val="000000"/>
          <w:sz w:val="28"/>
          <w:szCs w:val="28"/>
        </w:rPr>
        <w:t>ндивидуальная консультация</w:t>
      </w:r>
      <w:r w:rsidR="0059096B">
        <w:rPr>
          <w:color w:val="000000"/>
          <w:sz w:val="28"/>
          <w:szCs w:val="28"/>
        </w:rPr>
        <w:t>.</w:t>
      </w:r>
    </w:p>
    <w:p w14:paraId="3277A8C8" w14:textId="484BCAB7" w:rsidR="00A54756" w:rsidRDefault="0059096B" w:rsidP="00A547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формы проведения занятий:</w:t>
      </w:r>
      <w:r w:rsidR="00A5475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bookmarkStart w:id="3" w:name="bookmark12"/>
    </w:p>
    <w:p w14:paraId="28EC16AA" w14:textId="77777777" w:rsidR="00A54756" w:rsidRP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тематических мероприятиях;</w:t>
      </w:r>
    </w:p>
    <w:p w14:paraId="042E4277" w14:textId="77777777" w:rsidR="00A54756" w:rsidRP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конкурсах различного уровня.</w:t>
      </w:r>
    </w:p>
    <w:p w14:paraId="7DB88660" w14:textId="77777777" w:rsidR="00A54756" w:rsidRP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мастерские;</w:t>
      </w:r>
    </w:p>
    <w:p w14:paraId="2B080517" w14:textId="77777777" w:rsidR="00A54756" w:rsidRP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кружки по интересам;</w:t>
      </w:r>
    </w:p>
    <w:p w14:paraId="6DB812B4" w14:textId="77777777" w:rsidR="00A54756" w:rsidRP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конкурсы;</w:t>
      </w:r>
    </w:p>
    <w:p w14:paraId="1EACB92E" w14:textId="49B26AF1" w:rsidR="00A54756" w:rsidRDefault="00A54756" w:rsidP="00A54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756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индивидуальным планам.</w:t>
      </w:r>
    </w:p>
    <w:p w14:paraId="3C5F76DA" w14:textId="7094498C" w:rsidR="003D05BB" w:rsidRPr="00A54756" w:rsidRDefault="00F42378" w:rsidP="00DE5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47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Ожидаемые результаты </w:t>
      </w:r>
      <w:r w:rsidR="00B562FE" w:rsidRPr="00A547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внедрения модели</w:t>
      </w:r>
      <w:r w:rsidRPr="00A547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наставничества</w:t>
      </w:r>
      <w:bookmarkEnd w:id="3"/>
    </w:p>
    <w:p w14:paraId="4C76C5BB" w14:textId="77777777" w:rsidR="00DE5A1F" w:rsidRDefault="00DE5A1F" w:rsidP="00DE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</w:t>
      </w:r>
      <w:r w:rsidRPr="00DE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окажет </w:t>
      </w:r>
      <w:r w:rsidRPr="00DE5A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несомненное положительное влияние на эмоциональный фон в коллективе, общий статус школы, лояльность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будущих выпускников к школе.</w:t>
      </w:r>
    </w:p>
    <w:p w14:paraId="230EC183" w14:textId="038C762C" w:rsidR="00DE5A1F" w:rsidRDefault="00DE5A1F" w:rsidP="00DE5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A1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4802B638" w14:textId="77777777"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14:paraId="2B1551CA" w14:textId="77777777" w:rsidR="003D05BB" w:rsidRDefault="00722BCE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5BB">
        <w:rPr>
          <w:rFonts w:ascii="Times New Roman" w:hAnsi="Times New Roman" w:cs="Times New Roman"/>
          <w:sz w:val="28"/>
          <w:szCs w:val="28"/>
        </w:rPr>
        <w:t xml:space="preserve"> рост интереса к </w:t>
      </w:r>
      <w:r w:rsidR="008D4D1E">
        <w:rPr>
          <w:rFonts w:ascii="Times New Roman" w:hAnsi="Times New Roman" w:cs="Times New Roman"/>
          <w:sz w:val="28"/>
          <w:szCs w:val="28"/>
        </w:rPr>
        <w:t>учебе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14:paraId="6BEF72AB" w14:textId="77777777" w:rsidR="003D05BB" w:rsidRDefault="00722BCE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5BB" w:rsidRPr="00BB2788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</w:t>
      </w:r>
      <w:r w:rsidR="008B3E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14:paraId="5C0F047A" w14:textId="77777777" w:rsidR="003D05BB" w:rsidRDefault="00722BCE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рост подготовленности обучающего</w:t>
      </w:r>
      <w:r w:rsidR="003D05BB" w:rsidRPr="00BB2788">
        <w:rPr>
          <w:rFonts w:ascii="Times New Roman" w:hAnsi="Times New Roman" w:cs="Times New Roman"/>
          <w:sz w:val="28"/>
          <w:szCs w:val="28"/>
        </w:rPr>
        <w:t>ся к жизни, которая ждет их после окончания обучения;</w:t>
      </w:r>
    </w:p>
    <w:p w14:paraId="472BADFD" w14:textId="338C353B" w:rsidR="003D05BB" w:rsidRDefault="00722BCE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B3E9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B3E91">
        <w:rPr>
          <w:rFonts w:ascii="Times New Roman" w:hAnsi="Times New Roman" w:cs="Times New Roman"/>
          <w:sz w:val="28"/>
          <w:szCs w:val="28"/>
        </w:rPr>
        <w:t xml:space="preserve"> преодолее</w:t>
      </w:r>
      <w:r w:rsidR="003D05BB" w:rsidRPr="00BB2788">
        <w:rPr>
          <w:rFonts w:ascii="Times New Roman" w:hAnsi="Times New Roman" w:cs="Times New Roman"/>
          <w:sz w:val="28"/>
          <w:szCs w:val="28"/>
        </w:rPr>
        <w:t>т вынужденную замкнутость об</w:t>
      </w:r>
      <w:r w:rsidR="008B3E91">
        <w:rPr>
          <w:rFonts w:ascii="Times New Roman" w:hAnsi="Times New Roman" w:cs="Times New Roman"/>
          <w:sz w:val="28"/>
          <w:szCs w:val="28"/>
        </w:rPr>
        <w:t>разовательного процесса и получи</w:t>
      </w:r>
      <w:r w:rsidR="003D05BB" w:rsidRPr="00BB2788">
        <w:rPr>
          <w:rFonts w:ascii="Times New Roman" w:hAnsi="Times New Roman" w:cs="Times New Roman"/>
          <w:sz w:val="28"/>
          <w:szCs w:val="28"/>
        </w:rPr>
        <w:t>т представление о реальном мире, своих пер</w:t>
      </w:r>
      <w:r w:rsidR="00DE5A1F">
        <w:rPr>
          <w:rFonts w:ascii="Times New Roman" w:hAnsi="Times New Roman" w:cs="Times New Roman"/>
          <w:sz w:val="28"/>
          <w:szCs w:val="28"/>
        </w:rPr>
        <w:t>спективах и способах действия.</w:t>
      </w:r>
    </w:p>
    <w:p w14:paraId="71BE8B70" w14:textId="77777777" w:rsidR="00F42378" w:rsidRPr="00147167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35F8414C" w14:textId="77777777" w:rsidR="002A4BED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14:paraId="0FEDD2F5" w14:textId="77777777" w:rsidR="002A4BED" w:rsidRDefault="002A4BED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31C2CC62" w14:textId="77777777" w:rsidR="002A4BED" w:rsidRPr="002A4BED" w:rsidRDefault="002A4BED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14:paraId="19279B1A" w14:textId="77777777" w:rsidR="002A4BED" w:rsidRDefault="002A4BED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1F760392" w14:textId="23A2DC3B" w:rsidR="002A4BED" w:rsidRDefault="002A4BED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</w:t>
      </w:r>
      <w:r w:rsidR="00B562FE" w:rsidRPr="000011FF">
        <w:rPr>
          <w:rFonts w:ascii="Times New Roman" w:hAnsi="Times New Roman" w:cs="Times New Roman"/>
          <w:sz w:val="28"/>
          <w:szCs w:val="28"/>
        </w:rPr>
        <w:t xml:space="preserve">МБОУ СШ № </w:t>
      </w:r>
      <w:r w:rsidR="00B562FE">
        <w:rPr>
          <w:rFonts w:ascii="Times New Roman" w:hAnsi="Times New Roman" w:cs="Times New Roman"/>
          <w:sz w:val="28"/>
          <w:szCs w:val="28"/>
        </w:rPr>
        <w:t xml:space="preserve">8 «Классическая» </w:t>
      </w:r>
      <w:proofErr w:type="spellStart"/>
      <w:r w:rsidR="00B562FE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r w:rsidR="00B562FE" w:rsidRPr="00147167">
        <w:rPr>
          <w:rFonts w:ascii="Times New Roman" w:hAnsi="Times New Roman" w:cs="Times New Roman"/>
          <w:sz w:val="28"/>
          <w:szCs w:val="28"/>
        </w:rPr>
        <w:t>конструктивного партнерства,</w:t>
      </w:r>
      <w:r w:rsidRPr="00147167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14:paraId="0D73CAB0" w14:textId="77777777" w:rsidR="00F42378" w:rsidRDefault="002A4BED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42378"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F42378"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E3382D4" w14:textId="77777777" w:rsidR="00F42378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092EBE09" w14:textId="77777777" w:rsidR="00F42378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14:paraId="613D0987" w14:textId="77777777" w:rsidR="00F42378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14:paraId="7DA36AF6" w14:textId="77777777" w:rsidR="00F42378" w:rsidRDefault="002A4BED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14:paraId="014B674B" w14:textId="77777777"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14:paraId="44C6488A" w14:textId="77777777" w:rsidR="00F42378" w:rsidRDefault="00F42378" w:rsidP="00DE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14:paraId="05D9BAFE" w14:textId="77777777" w:rsidR="008B3E91" w:rsidRPr="00DE5A1F" w:rsidRDefault="00F42378" w:rsidP="00DE5A1F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4DB518F5" w14:textId="2E6A61FF" w:rsidR="00DE5A1F" w:rsidRPr="00DE5A1F" w:rsidRDefault="00DE5A1F" w:rsidP="00DE5A1F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1F">
        <w:rPr>
          <w:rFonts w:ascii="Times New Roman" w:hAnsi="Times New Roman" w:cs="Times New Roman"/>
          <w:sz w:val="28"/>
          <w:szCs w:val="28"/>
        </w:rPr>
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DE5A1F">
        <w:rPr>
          <w:rFonts w:ascii="Times New Roman" w:hAnsi="Times New Roman" w:cs="Times New Roman"/>
          <w:sz w:val="28"/>
          <w:szCs w:val="28"/>
        </w:rPr>
        <w:t xml:space="preserve">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</w:t>
      </w:r>
      <w:proofErr w:type="gramEnd"/>
      <w:r w:rsidRPr="00DE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A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E5A1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14:paraId="2B94DF1D" w14:textId="7D75B69D" w:rsidR="0044083E" w:rsidRDefault="0044083E" w:rsidP="00DE5A1F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14:paraId="12917D70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A1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Реализация программы наставничества</w:t>
      </w:r>
    </w:p>
    <w:p w14:paraId="140BE113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  <w:lang w:bidi="ru-RU"/>
        </w:rPr>
        <w:t xml:space="preserve">Этапы </w:t>
      </w:r>
      <w:r w:rsidRPr="00DE5A1F">
        <w:rPr>
          <w:rFonts w:ascii="Times New Roman" w:hAnsi="Times New Roman" w:cs="Times New Roman"/>
          <w:sz w:val="28"/>
          <w:szCs w:val="28"/>
        </w:rPr>
        <w:t xml:space="preserve">комплекса мероприятий по реализации взаимодействия наставник </w:t>
      </w:r>
      <w:r w:rsidRPr="00DE5A1F">
        <w:rPr>
          <w:rFonts w:ascii="Times New Roman" w:hAnsi="Times New Roman" w:cs="Times New Roman"/>
          <w:sz w:val="28"/>
          <w:szCs w:val="28"/>
        </w:rPr>
        <w:lastRenderedPageBreak/>
        <w:t>- наставляемый.</w:t>
      </w:r>
    </w:p>
    <w:p w14:paraId="26C6452F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•Проведение</w:t>
      </w:r>
      <w:r w:rsidRPr="00DE5A1F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14:paraId="1F58E728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•Проведение</w:t>
      </w:r>
      <w:r w:rsidRPr="00DE5A1F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14:paraId="30A89D28" w14:textId="58A08B40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•Проведение встречи-планирования рабочего процесса в рамках программы наставничества с наставником и наставляемым.</w:t>
      </w:r>
    </w:p>
    <w:p w14:paraId="4FA1E724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•Регулярные</w:t>
      </w:r>
      <w:r w:rsidRPr="00DE5A1F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14:paraId="112D213B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•Проведение</w:t>
      </w:r>
      <w:r w:rsidRPr="00DE5A1F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14:paraId="0B607D0C" w14:textId="77777777" w:rsidR="00DE5A1F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 xml:space="preserve"> •Реализация программы  наставничества осуществляется в течение календарного года.</w:t>
      </w:r>
    </w:p>
    <w:p w14:paraId="09402891" w14:textId="220B04A0" w:rsidR="0044083E" w:rsidRPr="00DE5A1F" w:rsidRDefault="00DE5A1F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1F">
        <w:rPr>
          <w:rFonts w:ascii="Times New Roman" w:hAnsi="Times New Roman" w:cs="Times New Roman"/>
          <w:sz w:val="28"/>
          <w:szCs w:val="28"/>
        </w:rPr>
        <w:t>•Количество встреч наставник и наставляемый определяют самостоятельно при приведении встречи - планировании.</w:t>
      </w:r>
    </w:p>
    <w:p w14:paraId="7D60EBA8" w14:textId="77777777"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Мониторинг и оценка результатов реализации программы наставничества.</w:t>
      </w:r>
    </w:p>
    <w:p w14:paraId="0A3D99F3" w14:textId="77777777" w:rsidR="0044083E" w:rsidRPr="00934193" w:rsidRDefault="0044083E" w:rsidP="00DE5A1F">
      <w:pPr>
        <w:widowControl w:val="0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7847B3F3" w14:textId="77777777" w:rsidR="0044083E" w:rsidRPr="00934193" w:rsidRDefault="0044083E" w:rsidP="00DE5A1F">
      <w:pPr>
        <w:widowControl w:val="0"/>
        <w:numPr>
          <w:ilvl w:val="0"/>
          <w:numId w:val="14"/>
        </w:num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14:paraId="71CF65B7" w14:textId="77777777" w:rsidR="0044083E" w:rsidRPr="00934193" w:rsidRDefault="0044083E" w:rsidP="00DE5A1F">
      <w:pPr>
        <w:widowControl w:val="0"/>
        <w:numPr>
          <w:ilvl w:val="0"/>
          <w:numId w:val="14"/>
        </w:numPr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14:paraId="3C7E01CF" w14:textId="34AA1C40" w:rsidR="0044083E" w:rsidRPr="00934193" w:rsidRDefault="0044083E" w:rsidP="00DE5A1F">
      <w:pPr>
        <w:widowControl w:val="0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входе» и</w:t>
      </w:r>
      <w:r w:rsidRPr="00934193">
        <w:rPr>
          <w:rFonts w:ascii="Times New Roman" w:hAnsi="Times New Roman" w:cs="Times New Roman"/>
          <w:sz w:val="28"/>
          <w:szCs w:val="28"/>
        </w:rPr>
        <w:t xml:space="preserve">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выходе» реализуемой</w:t>
      </w:r>
      <w:r w:rsidRPr="0093419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4918446E" w14:textId="77777777" w:rsidR="0044083E" w:rsidRPr="00934193" w:rsidRDefault="0044083E" w:rsidP="00DE5A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43060ED2" w14:textId="77777777" w:rsidR="0044083E" w:rsidRPr="00934193" w:rsidRDefault="0044083E" w:rsidP="00DE5A1F">
      <w:pPr>
        <w:widowControl w:val="0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14:paraId="5A73667A" w14:textId="77777777"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4" w:name="bookmark1"/>
      <w:r w:rsidRPr="00934193">
        <w:rPr>
          <w:color w:val="000000"/>
          <w:sz w:val="28"/>
          <w:szCs w:val="28"/>
          <w:lang w:bidi="ru-RU"/>
        </w:rPr>
        <w:t>Обязанности наставника:</w:t>
      </w:r>
      <w:bookmarkEnd w:id="4"/>
    </w:p>
    <w:p w14:paraId="69E39230" w14:textId="18748E08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 xml:space="preserve">БОУ </w:t>
      </w:r>
      <w:r w:rsidR="000015D2">
        <w:rPr>
          <w:sz w:val="28"/>
          <w:szCs w:val="28"/>
        </w:rPr>
        <w:t>«</w:t>
      </w:r>
      <w:proofErr w:type="spellStart"/>
      <w:r w:rsidR="000015D2">
        <w:rPr>
          <w:sz w:val="28"/>
          <w:szCs w:val="28"/>
        </w:rPr>
        <w:t>Завьяловская</w:t>
      </w:r>
      <w:proofErr w:type="spellEnd"/>
      <w:r w:rsidR="000015D2">
        <w:rPr>
          <w:sz w:val="28"/>
          <w:szCs w:val="28"/>
        </w:rPr>
        <w:t xml:space="preserve"> средняя школа»»</w:t>
      </w:r>
      <w:r w:rsidRPr="00934193">
        <w:rPr>
          <w:color w:val="000000"/>
          <w:sz w:val="28"/>
          <w:szCs w:val="28"/>
          <w:lang w:bidi="ru-RU"/>
        </w:rPr>
        <w:t>, определяющих права и обязанности.</w:t>
      </w:r>
    </w:p>
    <w:p w14:paraId="5A6C27C8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Разработать совместно с наставляемым план наставничества.</w:t>
      </w:r>
    </w:p>
    <w:p w14:paraId="023F1687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Помогать наставляемому осознать свои сильные и слабые стороны и определить векторы развития.</w:t>
      </w:r>
    </w:p>
    <w:p w14:paraId="494FD79D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Формировать наставнические отношения в условиях доверия, взаимообогащения и открытого диалога.</w:t>
      </w:r>
    </w:p>
    <w:p w14:paraId="170F8013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48B121CF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Предлагать свою помощь в достижении целей и желаний наставляемого, и указывает на риски и противоречия.</w:t>
      </w:r>
    </w:p>
    <w:p w14:paraId="4E6AD1EC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73042EC3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Оказывать наставляемому личностную и психологическую поддержку, </w:t>
      </w:r>
      <w:r w:rsidRPr="00934193">
        <w:rPr>
          <w:color w:val="000000"/>
          <w:sz w:val="28"/>
          <w:szCs w:val="28"/>
          <w:lang w:bidi="ru-RU"/>
        </w:rPr>
        <w:lastRenderedPageBreak/>
        <w:t>мотивирует, подталкивает и ободряет его.</w:t>
      </w:r>
    </w:p>
    <w:p w14:paraId="0282DB7D" w14:textId="77777777"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67CE69B9" w14:textId="77777777" w:rsidR="000015D2" w:rsidRPr="000015D2" w:rsidRDefault="0044083E" w:rsidP="000015D2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 Подводить итоги наставнической программы, с формированием отчета о проделанной раб</w:t>
      </w:r>
      <w:bookmarkStart w:id="5" w:name="bookmark2"/>
      <w:r w:rsidR="000015D2">
        <w:rPr>
          <w:color w:val="000000"/>
          <w:sz w:val="28"/>
          <w:szCs w:val="28"/>
          <w:lang w:bidi="ru-RU"/>
        </w:rPr>
        <w:t>оте с предложениями и выводами.</w:t>
      </w:r>
    </w:p>
    <w:p w14:paraId="374CA4C1" w14:textId="74BACD9F" w:rsidR="0044083E" w:rsidRPr="000015D2" w:rsidRDefault="001955FA" w:rsidP="000015D2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0015D2">
        <w:rPr>
          <w:b/>
          <w:color w:val="000000"/>
          <w:sz w:val="28"/>
          <w:szCs w:val="28"/>
          <w:lang w:bidi="ru-RU"/>
        </w:rPr>
        <w:t xml:space="preserve">                                 </w:t>
      </w:r>
      <w:r w:rsidR="00C332C5" w:rsidRPr="000015D2">
        <w:rPr>
          <w:b/>
          <w:color w:val="000000"/>
          <w:sz w:val="28"/>
          <w:szCs w:val="28"/>
          <w:lang w:bidi="ru-RU"/>
        </w:rPr>
        <w:t xml:space="preserve">  </w:t>
      </w:r>
      <w:r w:rsidR="0044083E" w:rsidRPr="000015D2">
        <w:rPr>
          <w:b/>
          <w:color w:val="000000"/>
          <w:sz w:val="28"/>
          <w:szCs w:val="28"/>
          <w:lang w:bidi="ru-RU"/>
        </w:rPr>
        <w:t>Права наставника:</w:t>
      </w:r>
      <w:bookmarkEnd w:id="5"/>
    </w:p>
    <w:p w14:paraId="065034AC" w14:textId="56FE504A" w:rsidR="0044083E" w:rsidRPr="00934193" w:rsidRDefault="000015D2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</w:t>
      </w:r>
      <w:r w:rsidR="0044083E" w:rsidRPr="00934193">
        <w:rPr>
          <w:color w:val="000000"/>
          <w:sz w:val="28"/>
          <w:szCs w:val="28"/>
          <w:lang w:bidi="ru-RU"/>
        </w:rPr>
        <w:t>носить на рассмотрение администрации школы предложения по совершенствованию работы, связанной с наставничеством.</w:t>
      </w:r>
    </w:p>
    <w:p w14:paraId="4E016C45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Защищать профессиональную честь и достоинство.</w:t>
      </w:r>
    </w:p>
    <w:p w14:paraId="27A37F57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Знакомиться с жалобами и другими документами, содержащими оценку его работы, давать по ним объяснения.</w:t>
      </w:r>
    </w:p>
    <w:p w14:paraId="4658F224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 Проходить обучение с использованием федеральных программы, программ Школы наставничества.</w:t>
      </w:r>
    </w:p>
    <w:p w14:paraId="5D4E1822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Получать психологическое сопровождение.</w:t>
      </w:r>
    </w:p>
    <w:p w14:paraId="1800AE04" w14:textId="25853185" w:rsidR="0044083E" w:rsidRPr="00934193" w:rsidRDefault="0044083E" w:rsidP="000015D2">
      <w:pPr>
        <w:widowControl w:val="0"/>
        <w:numPr>
          <w:ilvl w:val="0"/>
          <w:numId w:val="14"/>
        </w:numPr>
        <w:tabs>
          <w:tab w:val="left" w:pos="6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Участвовать в школьных, </w:t>
      </w:r>
      <w:r w:rsidR="00B562FE" w:rsidRPr="00934193">
        <w:rPr>
          <w:rFonts w:ascii="Times New Roman" w:hAnsi="Times New Roman" w:cs="Times New Roman"/>
          <w:sz w:val="28"/>
          <w:szCs w:val="28"/>
        </w:rPr>
        <w:t>региональных конкурсах</w:t>
      </w:r>
      <w:r w:rsidRPr="00934193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14:paraId="6D2084E0" w14:textId="77777777"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6" w:name="bookmark3"/>
      <w:r w:rsidRPr="00934193">
        <w:rPr>
          <w:color w:val="000000"/>
          <w:sz w:val="28"/>
          <w:szCs w:val="28"/>
          <w:lang w:bidi="ru-RU"/>
        </w:rPr>
        <w:t xml:space="preserve">           </w:t>
      </w:r>
      <w:r w:rsidR="00934193">
        <w:rPr>
          <w:color w:val="000000"/>
          <w:sz w:val="28"/>
          <w:szCs w:val="28"/>
          <w:lang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bidi="ru-RU"/>
        </w:rPr>
        <w:t>Обязанности наставляемого:</w:t>
      </w:r>
      <w:bookmarkEnd w:id="6"/>
    </w:p>
    <w:p w14:paraId="139672C6" w14:textId="546C82CF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 xml:space="preserve">БОУ </w:t>
      </w:r>
      <w:r w:rsidR="000015D2">
        <w:rPr>
          <w:sz w:val="28"/>
          <w:szCs w:val="28"/>
        </w:rPr>
        <w:t>«</w:t>
      </w:r>
      <w:proofErr w:type="spellStart"/>
      <w:r w:rsidR="000015D2">
        <w:rPr>
          <w:sz w:val="28"/>
          <w:szCs w:val="28"/>
        </w:rPr>
        <w:t>Завьяловская</w:t>
      </w:r>
      <w:proofErr w:type="spellEnd"/>
      <w:r w:rsidR="000015D2">
        <w:rPr>
          <w:sz w:val="28"/>
          <w:szCs w:val="28"/>
        </w:rPr>
        <w:t xml:space="preserve"> средняя школа»,</w:t>
      </w:r>
      <w:r w:rsidRPr="00934193">
        <w:rPr>
          <w:color w:val="000000"/>
          <w:sz w:val="28"/>
          <w:szCs w:val="28"/>
          <w:lang w:bidi="ru-RU"/>
        </w:rPr>
        <w:t xml:space="preserve"> определяющих права и обязанности.</w:t>
      </w:r>
    </w:p>
    <w:p w14:paraId="0DBDD0E7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Разработать совместно с наставляемым план наставничества.</w:t>
      </w:r>
    </w:p>
    <w:p w14:paraId="4603DF85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Выполнять этапы реализации программы наставничества.</w:t>
      </w:r>
    </w:p>
    <w:p w14:paraId="0AC2BEE9" w14:textId="77777777"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7" w:name="bookmark4"/>
      <w:r w:rsidRPr="00934193">
        <w:rPr>
          <w:color w:val="000000"/>
          <w:sz w:val="28"/>
          <w:szCs w:val="28"/>
          <w:lang w:bidi="ru-RU"/>
        </w:rPr>
        <w:t>Права наставляемого:</w:t>
      </w:r>
      <w:bookmarkEnd w:id="7"/>
    </w:p>
    <w:p w14:paraId="0A99ECEF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E2342FF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Выбирать самому наставника из предложенных кандидатур.</w:t>
      </w:r>
    </w:p>
    <w:p w14:paraId="39CE16FD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Рассчитывать на оказание психологического сопровождения.</w:t>
      </w:r>
    </w:p>
    <w:p w14:paraId="3254C665" w14:textId="77777777" w:rsidR="0044083E" w:rsidRPr="00934193" w:rsidRDefault="0044083E" w:rsidP="000015D2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Участвовать в школьных, региональных и всероссийских конкурсах наставничества.</w:t>
      </w:r>
    </w:p>
    <w:p w14:paraId="794BEC67" w14:textId="77777777" w:rsidR="0044083E" w:rsidRPr="00934193" w:rsidRDefault="0044083E" w:rsidP="000015D2">
      <w:pPr>
        <w:widowControl w:val="0"/>
        <w:numPr>
          <w:ilvl w:val="0"/>
          <w:numId w:val="14"/>
        </w:numPr>
        <w:tabs>
          <w:tab w:val="left" w:pos="6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14:paraId="220C2BBC" w14:textId="77777777" w:rsidR="000015D2" w:rsidRDefault="0017404A" w:rsidP="00001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14:paraId="5CDF37AA" w14:textId="47F683A5" w:rsidR="0017404A" w:rsidRPr="000015D2" w:rsidRDefault="0017404A" w:rsidP="00001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14:paraId="6A817809" w14:textId="41ECA836" w:rsidR="0017404A" w:rsidRPr="0017404A" w:rsidRDefault="0017404A" w:rsidP="00001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B562FE">
        <w:rPr>
          <w:rFonts w:ascii="Times New Roman" w:hAnsi="Times New Roman" w:cs="Times New Roman"/>
          <w:sz w:val="28"/>
          <w:szCs w:val="28"/>
        </w:rPr>
        <w:t>реализации</w:t>
      </w:r>
      <w:r w:rsidR="00722BCE">
        <w:rPr>
          <w:rFonts w:ascii="Times New Roman" w:hAnsi="Times New Roman" w:cs="Times New Roman"/>
          <w:sz w:val="28"/>
          <w:szCs w:val="28"/>
        </w:rPr>
        <w:t xml:space="preserve"> плана: </w:t>
      </w:r>
      <w:r w:rsidR="00B562FE">
        <w:rPr>
          <w:rFonts w:ascii="Times New Roman" w:hAnsi="Times New Roman" w:cs="Times New Roman"/>
          <w:sz w:val="28"/>
          <w:szCs w:val="28"/>
        </w:rPr>
        <w:t>202</w:t>
      </w:r>
      <w:r w:rsidR="002A766A">
        <w:rPr>
          <w:rFonts w:ascii="Times New Roman" w:hAnsi="Times New Roman" w:cs="Times New Roman"/>
          <w:sz w:val="28"/>
          <w:szCs w:val="28"/>
        </w:rPr>
        <w:t>4</w:t>
      </w:r>
      <w:r w:rsidR="00B562FE">
        <w:rPr>
          <w:rFonts w:ascii="Times New Roman" w:hAnsi="Times New Roman" w:cs="Times New Roman"/>
          <w:sz w:val="28"/>
          <w:szCs w:val="28"/>
        </w:rPr>
        <w:t xml:space="preserve"> – 202</w:t>
      </w:r>
      <w:r w:rsidR="002A766A">
        <w:rPr>
          <w:rFonts w:ascii="Times New Roman" w:hAnsi="Times New Roman" w:cs="Times New Roman"/>
          <w:sz w:val="28"/>
          <w:szCs w:val="28"/>
        </w:rPr>
        <w:t>5</w:t>
      </w:r>
      <w:r w:rsidR="000015D2">
        <w:rPr>
          <w:rFonts w:ascii="Times New Roman" w:hAnsi="Times New Roman" w:cs="Times New Roman"/>
          <w:sz w:val="28"/>
          <w:szCs w:val="28"/>
        </w:rPr>
        <w:t xml:space="preserve"> </w:t>
      </w:r>
      <w:r w:rsidR="00B56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562FE">
        <w:rPr>
          <w:rFonts w:ascii="Times New Roman" w:hAnsi="Times New Roman" w:cs="Times New Roman"/>
          <w:sz w:val="28"/>
          <w:szCs w:val="28"/>
        </w:rPr>
        <w:t>.</w:t>
      </w:r>
      <w:r w:rsidRPr="001740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9847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376"/>
        <w:gridCol w:w="1854"/>
        <w:gridCol w:w="1984"/>
      </w:tblGrid>
      <w:tr w:rsidR="00D41476" w:rsidRPr="00D41476" w14:paraId="5CD236E7" w14:textId="77777777" w:rsidTr="00D41476">
        <w:trPr>
          <w:trHeight w:val="562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vAlign w:val="bottom"/>
            <w:hideMark/>
          </w:tcPr>
          <w:p w14:paraId="46CB4CD8" w14:textId="77777777" w:rsidR="00D41476" w:rsidRPr="00D41476" w:rsidRDefault="00D41476" w:rsidP="00D414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004FD416" w14:textId="77777777" w:rsidR="00D41476" w:rsidRPr="00D41476" w:rsidRDefault="00D41476" w:rsidP="00D41476">
            <w:pPr>
              <w:spacing w:after="0" w:line="240" w:lineRule="auto"/>
              <w:ind w:left="10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11880CC3" w14:textId="77777777" w:rsidR="00D41476" w:rsidRPr="00D41476" w:rsidRDefault="00D41476" w:rsidP="00D4147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2B5E543B" w14:textId="77777777" w:rsidR="00D41476" w:rsidRPr="00D41476" w:rsidRDefault="00D41476" w:rsidP="00D41476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41476" w:rsidRPr="00D41476" w14:paraId="4DF94743" w14:textId="77777777" w:rsidTr="00D41476">
        <w:trPr>
          <w:trHeight w:val="83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07911550" w14:textId="77777777" w:rsidR="00D41476" w:rsidRPr="00D41476" w:rsidRDefault="00D41476" w:rsidP="00D41476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53E660D9" w14:textId="35B0FDE7" w:rsidR="00D41476" w:rsidRPr="00A67997" w:rsidRDefault="00D41476" w:rsidP="00C84359">
            <w:pPr>
              <w:spacing w:after="0" w:line="240" w:lineRule="auto"/>
              <w:ind w:left="14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67997" w:rsidRPr="00A67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педагогической диагностики, использование метода наблюдения с целью выявления ярко выраженных способностей.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481E572C" w14:textId="18FA08F8" w:rsidR="00D41476" w:rsidRPr="00D41476" w:rsidRDefault="00D41476" w:rsidP="00D4147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4F0313DE" w14:textId="64360EE2" w:rsidR="00D41476" w:rsidRPr="00D41476" w:rsidRDefault="00D41476" w:rsidP="00D41476">
            <w:pPr>
              <w:spacing w:after="0" w:line="240" w:lineRule="auto"/>
              <w:ind w:left="68" w:right="23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14:paraId="08E5E7DF" w14:textId="77777777" w:rsidR="00D41476" w:rsidRDefault="00D41476" w:rsidP="00D41476">
            <w:pPr>
              <w:spacing w:after="0" w:line="240" w:lineRule="auto"/>
              <w:ind w:left="68" w:right="23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  <w:p w14:paraId="441E002B" w14:textId="7E223CE8" w:rsidR="00D41476" w:rsidRPr="00D41476" w:rsidRDefault="00C84359" w:rsidP="00D41476">
            <w:pPr>
              <w:spacing w:after="0" w:line="240" w:lineRule="auto"/>
              <w:ind w:left="68" w:right="23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Куратор</w:t>
            </w:r>
          </w:p>
        </w:tc>
      </w:tr>
      <w:tr w:rsidR="00D41476" w:rsidRPr="00D41476" w14:paraId="499E879B" w14:textId="77777777" w:rsidTr="00D41476">
        <w:trPr>
          <w:trHeight w:val="909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6F2FC6C7" w14:textId="77777777" w:rsidR="00D41476" w:rsidRPr="00D41476" w:rsidRDefault="00D41476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16E9C0A6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Закреплении</w:t>
            </w:r>
            <w:proofErr w:type="gramEnd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наставнических пар 2.Организация групповой встречи наставников и наставляемых:</w:t>
            </w:r>
          </w:p>
          <w:p w14:paraId="209059A1" w14:textId="77777777" w:rsidR="00D41476" w:rsidRPr="00D41476" w:rsidRDefault="00D41476" w:rsidP="00D41476">
            <w:pPr>
              <w:spacing w:after="0" w:line="0" w:lineRule="auto"/>
              <w:ind w:left="10" w:right="4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нормативно правовой базы школы, дорожной карты внедрения целевой модели наставничества, положения о наставничестве.</w:t>
            </w:r>
          </w:p>
          <w:p w14:paraId="5CCB273D" w14:textId="77777777" w:rsidR="00D41476" w:rsidRPr="00D41476" w:rsidRDefault="00D41476" w:rsidP="00D41476">
            <w:pPr>
              <w:spacing w:after="0" w:line="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-Требования к оформлению школьной документации.</w:t>
            </w:r>
          </w:p>
          <w:p w14:paraId="2ECB2DDC" w14:textId="77777777" w:rsidR="00D41476" w:rsidRDefault="00597784" w:rsidP="00D41476">
            <w:pPr>
              <w:spacing w:after="0" w:line="240" w:lineRule="auto"/>
              <w:ind w:left="124" w:right="72" w:hanging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67997" w:rsidRPr="00A67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индивидуального плана по работе с одарённым ребёнком, дифференцированный подход  </w:t>
            </w:r>
          </w:p>
          <w:p w14:paraId="5884F62F" w14:textId="77777777" w:rsidR="00597784" w:rsidRDefault="00597784" w:rsidP="00D41476">
            <w:pPr>
              <w:spacing w:after="0" w:line="240" w:lineRule="auto"/>
              <w:ind w:left="124" w:right="72" w:hanging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14:paraId="78AD4060" w14:textId="4B6C8BBD" w:rsidR="00597784" w:rsidRPr="00D41476" w:rsidRDefault="00597784" w:rsidP="00D41476">
            <w:pPr>
              <w:spacing w:after="0" w:line="240" w:lineRule="auto"/>
              <w:ind w:left="124" w:right="72" w:hanging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первой, организационной, встречи наставника        и        наставляемого «Идеальная профессия»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298B8E53" w14:textId="688C0B9C" w:rsidR="00D41476" w:rsidRPr="00D41476" w:rsidRDefault="00A67997" w:rsidP="00A679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сентября –</w:t>
            </w:r>
            <w:r w:rsidR="00597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  <w:hideMark/>
          </w:tcPr>
          <w:p w14:paraId="69DFCBE9" w14:textId="389BD185" w:rsidR="00D41476" w:rsidRPr="00D41476" w:rsidRDefault="00D41476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C84359" w:rsidRPr="00D41476" w14:paraId="546825BF" w14:textId="77777777" w:rsidTr="00D41476">
        <w:trPr>
          <w:trHeight w:val="909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58105E93" w14:textId="666EB684" w:rsidR="00C84359" w:rsidRPr="00D41476" w:rsidRDefault="00C84359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07091B2D" w14:textId="19C1CAEF" w:rsidR="00C84359" w:rsidRDefault="00C84359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первой, организационной, встречи наставника        и        наставляемого: «Составление плана работы «Ассистента-учителя».</w:t>
            </w:r>
          </w:p>
          <w:p w14:paraId="2E2C8077" w14:textId="77777777" w:rsidR="00C84359" w:rsidRDefault="003F0FA8" w:rsidP="00C8435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597784" w:rsidRPr="00597784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 в профессиональной деятельности человека»</w:t>
            </w:r>
          </w:p>
          <w:p w14:paraId="3A930373" w14:textId="45050B36" w:rsidR="003F0FA8" w:rsidRPr="00C84359" w:rsidRDefault="003F0FA8" w:rsidP="00C8435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2.Обмен мнениями по теме «Факторы, которые влияют на качество преподавания»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036444CC" w14:textId="717585BF" w:rsidR="00C84359" w:rsidRDefault="00597784" w:rsidP="00A679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38B00978" w14:textId="775A7BCA" w:rsidR="00C84359" w:rsidRDefault="00C84359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</w:tr>
      <w:tr w:rsidR="00D41476" w:rsidRPr="00D41476" w14:paraId="507F8235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20376808" w14:textId="747FC2CF" w:rsidR="00D41476" w:rsidRPr="00D41476" w:rsidRDefault="003F0FA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089ED161" w14:textId="5AA97CBC" w:rsid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355CC4" w14:textId="77777777" w:rsidR="00D41476" w:rsidRDefault="003F0FA8" w:rsidP="00C84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1.«Совместное п</w:t>
            </w:r>
            <w:r w:rsidRP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33232B03" w14:textId="0004766B" w:rsidR="003F0FA8" w:rsidRPr="00D41476" w:rsidRDefault="003F0FA8" w:rsidP="00C84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совместного урока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4FD31AE1" w14:textId="17480D3E" w:rsidR="00D41476" w:rsidRDefault="003F0FA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6DB78243" w14:textId="77777777" w:rsidR="00D41476" w:rsidRDefault="00D41476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  <w:p w14:paraId="70BAFCC2" w14:textId="336D25C6" w:rsidR="00D41476" w:rsidRDefault="00D41476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</w:tr>
      <w:tr w:rsidR="00D41476" w:rsidRPr="00D41476" w14:paraId="65E50683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43803B6" w14:textId="2D4C81E6" w:rsidR="00D41476" w:rsidRDefault="003F0FA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4CED4AD0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.Проведение первой, организационной, встречи</w:t>
            </w:r>
          </w:p>
          <w:p w14:paraId="465BD9FD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наставника        и        наставляемого:</w:t>
            </w:r>
          </w:p>
          <w:p w14:paraId="4CC6A33D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«Составление плана работы молодого специалиста».</w:t>
            </w:r>
          </w:p>
          <w:p w14:paraId="7B713D50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2.Проведение        второй        рабочей,</w:t>
            </w:r>
          </w:p>
          <w:p w14:paraId="424A2451" w14:textId="77777777" w:rsidR="00D41476" w:rsidRP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наставника и наставляемого: «Самоанализ урока», «Организация индивидуальной работы с </w:t>
            </w:r>
            <w:proofErr w:type="gramStart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3F31F5B" w14:textId="21119CCB" w:rsidR="00D41476" w:rsidRDefault="00D41476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Наблюдение уроков, внеклассных и воспитательных мероприятий.</w:t>
            </w:r>
          </w:p>
          <w:p w14:paraId="6F877A62" w14:textId="691E1DB8" w:rsidR="00D41476" w:rsidRDefault="003F0FA8" w:rsidP="00D41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1.Совместная подготовка и проведение классного часа</w:t>
            </w:r>
          </w:p>
          <w:p w14:paraId="3BB8DB1B" w14:textId="366A88E9" w:rsidR="00D41476" w:rsidRPr="00D41476" w:rsidRDefault="003C04C5" w:rsidP="003F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1476" w:rsidRPr="00D4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классного часа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6106AF69" w14:textId="05840E71" w:rsidR="00D41476" w:rsidRDefault="003C04C5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362AC723" w14:textId="77777777" w:rsidR="00D41476" w:rsidRDefault="003C04C5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  <w:p w14:paraId="588448AD" w14:textId="36F6C28D" w:rsidR="003C04C5" w:rsidRDefault="003C04C5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F0FA8" w:rsidRPr="00D41476" w14:paraId="4A2AD6D8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56B94222" w14:textId="353CB478" w:rsidR="003F0FA8" w:rsidRDefault="003F0FA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C2AEE84" w14:textId="1A09BEE3" w:rsidR="003F0FA8" w:rsidRDefault="003F0FA8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ECDC84" w14:textId="60B31E05" w:rsidR="003F0FA8" w:rsidRPr="003F0FA8" w:rsidRDefault="002745C1" w:rsidP="003F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тематических мероприятиях</w:t>
            </w:r>
            <w:bookmarkStart w:id="8" w:name="_GoBack"/>
            <w:bookmarkEnd w:id="8"/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360D0177" w14:textId="7D0000B4" w:rsidR="003F0FA8" w:rsidRDefault="003F0FA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2BFDFEF5" w14:textId="0787DCAB" w:rsidR="003F0FA8" w:rsidRDefault="003F0FA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</w:tr>
      <w:tr w:rsidR="003F0FA8" w:rsidRPr="00D41476" w14:paraId="5FB91B1D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389DDEB" w14:textId="4A9D808D" w:rsidR="003F0FA8" w:rsidRDefault="003F0FA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2B133B57" w14:textId="06822483" w:rsidR="00097348" w:rsidRDefault="00097348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F7714" w14:textId="201D7634" w:rsidR="003F0FA8" w:rsidRPr="00097348" w:rsidRDefault="00097348" w:rsidP="0009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проектно-исследовательской работе  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BD85093" w14:textId="2511EFEA" w:rsidR="003F0FA8" w:rsidRDefault="0009734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5497D451" w14:textId="359F5B7C" w:rsidR="003F0FA8" w:rsidRDefault="0009734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</w:tr>
      <w:tr w:rsidR="003F0FA8" w:rsidRPr="00D41476" w14:paraId="458C2502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4D1E4BF0" w14:textId="3FAE43F7" w:rsidR="003F0FA8" w:rsidRDefault="0009734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E54223D" w14:textId="592C9FAD" w:rsidR="00097348" w:rsidRDefault="00097348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F6A410" w14:textId="0DD3E735" w:rsidR="003F0FA8" w:rsidRPr="00097348" w:rsidRDefault="00097348" w:rsidP="0009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«Мотивы и ценностные ориентации в профессиональном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 и выборе карьеры».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CB22ECB" w14:textId="77A47274" w:rsidR="003F0FA8" w:rsidRDefault="0009734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7AB9D0CC" w14:textId="20ADA916" w:rsidR="003F0FA8" w:rsidRDefault="0009734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</w:tr>
      <w:tr w:rsidR="00097348" w:rsidRPr="00D41476" w14:paraId="5930917F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4C75DF35" w14:textId="44AEE3B9" w:rsidR="00097348" w:rsidRDefault="0009734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6100D9B5" w14:textId="04630089" w:rsidR="00097348" w:rsidRDefault="00097348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83074" w14:textId="7C91D640" w:rsidR="00097348" w:rsidRPr="00097348" w:rsidRDefault="00097348" w:rsidP="0009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</w:t>
            </w:r>
            <w:proofErr w:type="spellStart"/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97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ринг: « Выпускник – будущий абитуриент ВУЗа»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78ACCC58" w14:textId="7EE0EA28" w:rsidR="00097348" w:rsidRDefault="0009734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182832C6" w14:textId="7C2B567D" w:rsidR="00097348" w:rsidRDefault="0009734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Наставник, наставляемый</w:t>
            </w:r>
          </w:p>
        </w:tc>
      </w:tr>
      <w:tr w:rsidR="003F0FA8" w:rsidRPr="00D41476" w14:paraId="025DC89C" w14:textId="77777777" w:rsidTr="00D41476">
        <w:trPr>
          <w:trHeight w:val="808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00ACB912" w14:textId="225310C6" w:rsidR="003F0FA8" w:rsidRDefault="003F0FA8" w:rsidP="00D4147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7D44AA86" w14:textId="4A909D5E" w:rsidR="003F0FA8" w:rsidRDefault="003F0FA8" w:rsidP="00D41476">
            <w:pPr>
              <w:spacing w:after="0" w:line="0" w:lineRule="auto"/>
              <w:ind w:left="10" w:firstLine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ACCC0" w14:textId="77777777" w:rsidR="003F0FA8" w:rsidRDefault="003F0FA8" w:rsidP="003F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заключительной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наставника и наставляемого </w:t>
            </w:r>
          </w:p>
          <w:p w14:paraId="28F20CC5" w14:textId="3BCD8CFC" w:rsidR="003F0FA8" w:rsidRPr="003F0FA8" w:rsidRDefault="003F0FA8" w:rsidP="003F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FA8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групповой заключительной встречи всех пар наставников и наставляемых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4E4EBF5B" w14:textId="69C9FF6D" w:rsidR="003F0FA8" w:rsidRDefault="003F0FA8" w:rsidP="00D4147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8" w:type="dxa"/>
              <w:bottom w:w="2" w:type="dxa"/>
              <w:right w:w="174" w:type="dxa"/>
            </w:tcMar>
          </w:tcPr>
          <w:p w14:paraId="2555F313" w14:textId="77777777" w:rsidR="003F0FA8" w:rsidRDefault="003F0FA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  <w:p w14:paraId="48AE1FA1" w14:textId="68FE783C" w:rsidR="003F0FA8" w:rsidRDefault="003F0FA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  <w:p w14:paraId="3E0FE1FF" w14:textId="76AC0A74" w:rsidR="003F0FA8" w:rsidRDefault="003F0FA8" w:rsidP="00D41476">
            <w:pPr>
              <w:spacing w:after="0" w:line="240" w:lineRule="auto"/>
              <w:ind w:left="6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Наставляемый </w:t>
            </w:r>
          </w:p>
        </w:tc>
      </w:tr>
    </w:tbl>
    <w:p w14:paraId="61C5169B" w14:textId="22266B80" w:rsidR="00D41476" w:rsidRPr="00D41476" w:rsidRDefault="00D41476" w:rsidP="00D414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E6DDEB" w14:textId="77777777"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E8E397" w14:textId="42AACBD2"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6FC0FD" w14:textId="77777777" w:rsidR="0059096B" w:rsidRDefault="0059096B" w:rsidP="00B26FA9">
      <w:pPr>
        <w:rPr>
          <w:b/>
          <w:sz w:val="28"/>
          <w:szCs w:val="28"/>
        </w:rPr>
      </w:pPr>
    </w:p>
    <w:sectPr w:rsidR="0059096B" w:rsidSect="00C35B7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73BC8" w14:textId="77777777" w:rsidR="00CD5C4D" w:rsidRDefault="00CD5C4D" w:rsidP="002611FE">
      <w:pPr>
        <w:spacing w:after="0" w:line="240" w:lineRule="auto"/>
      </w:pPr>
      <w:r>
        <w:separator/>
      </w:r>
    </w:p>
  </w:endnote>
  <w:endnote w:type="continuationSeparator" w:id="0">
    <w:p w14:paraId="7E37801E" w14:textId="77777777" w:rsidR="00CD5C4D" w:rsidRDefault="00CD5C4D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DC3AD" w14:textId="77777777" w:rsidR="00CD5C4D" w:rsidRDefault="00CD5C4D" w:rsidP="002611FE">
      <w:pPr>
        <w:spacing w:after="0" w:line="240" w:lineRule="auto"/>
      </w:pPr>
      <w:r>
        <w:separator/>
      </w:r>
    </w:p>
  </w:footnote>
  <w:footnote w:type="continuationSeparator" w:id="0">
    <w:p w14:paraId="0179DD54" w14:textId="77777777" w:rsidR="00CD5C4D" w:rsidRDefault="00CD5C4D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5409D"/>
    <w:multiLevelType w:val="multilevel"/>
    <w:tmpl w:val="F7E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82131"/>
    <w:multiLevelType w:val="multilevel"/>
    <w:tmpl w:val="3BC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759D8"/>
    <w:multiLevelType w:val="multilevel"/>
    <w:tmpl w:val="131C5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D23A7"/>
    <w:multiLevelType w:val="multilevel"/>
    <w:tmpl w:val="F3ACBD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C2DF9"/>
    <w:multiLevelType w:val="multilevel"/>
    <w:tmpl w:val="EFD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22"/>
  </w:num>
  <w:num w:numId="5">
    <w:abstractNumId w:val="17"/>
  </w:num>
  <w:num w:numId="6">
    <w:abstractNumId w:val="4"/>
  </w:num>
  <w:num w:numId="7">
    <w:abstractNumId w:val="10"/>
  </w:num>
  <w:num w:numId="8">
    <w:abstractNumId w:val="26"/>
  </w:num>
  <w:num w:numId="9">
    <w:abstractNumId w:val="8"/>
  </w:num>
  <w:num w:numId="10">
    <w:abstractNumId w:val="25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9"/>
  </w:num>
  <w:num w:numId="18">
    <w:abstractNumId w:val="3"/>
  </w:num>
  <w:num w:numId="19">
    <w:abstractNumId w:val="21"/>
  </w:num>
  <w:num w:numId="20">
    <w:abstractNumId w:val="9"/>
  </w:num>
  <w:num w:numId="21">
    <w:abstractNumId w:val="14"/>
  </w:num>
  <w:num w:numId="22">
    <w:abstractNumId w:val="1"/>
  </w:num>
  <w:num w:numId="23">
    <w:abstractNumId w:val="15"/>
  </w:num>
  <w:num w:numId="24">
    <w:abstractNumId w:val="23"/>
  </w:num>
  <w:num w:numId="25">
    <w:abstractNumId w:val="2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FE"/>
    <w:rsid w:val="000011FF"/>
    <w:rsid w:val="000015D2"/>
    <w:rsid w:val="00022D81"/>
    <w:rsid w:val="0003799F"/>
    <w:rsid w:val="00084D0F"/>
    <w:rsid w:val="00097348"/>
    <w:rsid w:val="000A4BA7"/>
    <w:rsid w:val="000D6D86"/>
    <w:rsid w:val="00111171"/>
    <w:rsid w:val="00125F5D"/>
    <w:rsid w:val="0014531C"/>
    <w:rsid w:val="0017404A"/>
    <w:rsid w:val="001955FA"/>
    <w:rsid w:val="001F6C92"/>
    <w:rsid w:val="002611FE"/>
    <w:rsid w:val="002745C1"/>
    <w:rsid w:val="002A4BED"/>
    <w:rsid w:val="002A766A"/>
    <w:rsid w:val="002B4E76"/>
    <w:rsid w:val="002C7A19"/>
    <w:rsid w:val="002E5314"/>
    <w:rsid w:val="0037700B"/>
    <w:rsid w:val="003C04C5"/>
    <w:rsid w:val="003D05BB"/>
    <w:rsid w:val="003F0FA8"/>
    <w:rsid w:val="0044083E"/>
    <w:rsid w:val="0044462C"/>
    <w:rsid w:val="004D2E84"/>
    <w:rsid w:val="005026B1"/>
    <w:rsid w:val="0059096B"/>
    <w:rsid w:val="00597784"/>
    <w:rsid w:val="005C11DC"/>
    <w:rsid w:val="0069790E"/>
    <w:rsid w:val="006D134B"/>
    <w:rsid w:val="006F595B"/>
    <w:rsid w:val="007064AE"/>
    <w:rsid w:val="00713EE4"/>
    <w:rsid w:val="00721801"/>
    <w:rsid w:val="00722BCE"/>
    <w:rsid w:val="00753128"/>
    <w:rsid w:val="007C3610"/>
    <w:rsid w:val="007C6B2F"/>
    <w:rsid w:val="00861C2E"/>
    <w:rsid w:val="00862B10"/>
    <w:rsid w:val="008B3E91"/>
    <w:rsid w:val="008D4D1E"/>
    <w:rsid w:val="008F15DB"/>
    <w:rsid w:val="008F2652"/>
    <w:rsid w:val="00934193"/>
    <w:rsid w:val="00945B56"/>
    <w:rsid w:val="00954C4F"/>
    <w:rsid w:val="009722B7"/>
    <w:rsid w:val="00972675"/>
    <w:rsid w:val="009D4FB3"/>
    <w:rsid w:val="00A54756"/>
    <w:rsid w:val="00A57C4A"/>
    <w:rsid w:val="00A67997"/>
    <w:rsid w:val="00A71B8F"/>
    <w:rsid w:val="00AB686D"/>
    <w:rsid w:val="00AF2C77"/>
    <w:rsid w:val="00B26FA9"/>
    <w:rsid w:val="00B36B64"/>
    <w:rsid w:val="00B562FE"/>
    <w:rsid w:val="00C15ABB"/>
    <w:rsid w:val="00C332C5"/>
    <w:rsid w:val="00C35B77"/>
    <w:rsid w:val="00C74A0D"/>
    <w:rsid w:val="00C8418C"/>
    <w:rsid w:val="00C84359"/>
    <w:rsid w:val="00C92D55"/>
    <w:rsid w:val="00C939A4"/>
    <w:rsid w:val="00CA15CB"/>
    <w:rsid w:val="00CD5AC8"/>
    <w:rsid w:val="00CD5C4D"/>
    <w:rsid w:val="00D13313"/>
    <w:rsid w:val="00D41476"/>
    <w:rsid w:val="00DA6814"/>
    <w:rsid w:val="00DD376F"/>
    <w:rsid w:val="00DE5A1F"/>
    <w:rsid w:val="00DE77FD"/>
    <w:rsid w:val="00E02B3E"/>
    <w:rsid w:val="00E572D4"/>
    <w:rsid w:val="00EB00B3"/>
    <w:rsid w:val="00EB5419"/>
    <w:rsid w:val="00EB5A72"/>
    <w:rsid w:val="00F12E98"/>
    <w:rsid w:val="00F24939"/>
    <w:rsid w:val="00F3739F"/>
    <w:rsid w:val="00F42378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C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08AA-3855-438C-95AC-AEA0740E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Вячеслав Печегин</cp:lastModifiedBy>
  <cp:revision>9</cp:revision>
  <cp:lastPrinted>2020-12-16T06:55:00Z</cp:lastPrinted>
  <dcterms:created xsi:type="dcterms:W3CDTF">2023-01-11T06:15:00Z</dcterms:created>
  <dcterms:modified xsi:type="dcterms:W3CDTF">2024-09-25T06:54:00Z</dcterms:modified>
</cp:coreProperties>
</file>