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DE" w:rsidRPr="008840DE" w:rsidRDefault="008840DE" w:rsidP="008840DE">
      <w:pPr>
        <w:shd w:val="clear" w:color="auto" w:fill="FFFFFF"/>
        <w:spacing w:before="87" w:after="87" w:line="500" w:lineRule="atLeast"/>
        <w:ind w:left="173" w:right="173"/>
        <w:outlineLvl w:val="0"/>
        <w:rPr>
          <w:rFonts w:ascii="Georgia" w:eastAsia="Times New Roman" w:hAnsi="Georgia" w:cs="Times New Roman"/>
          <w:color w:val="6F2D11"/>
          <w:kern w:val="36"/>
          <w:sz w:val="42"/>
          <w:szCs w:val="42"/>
          <w:lang w:eastAsia="ru-RU"/>
        </w:rPr>
      </w:pPr>
      <w:r w:rsidRPr="008840DE">
        <w:rPr>
          <w:rFonts w:ascii="Georgia" w:eastAsia="Times New Roman" w:hAnsi="Georgia" w:cs="Times New Roman"/>
          <w:color w:val="6F2D11"/>
          <w:kern w:val="36"/>
          <w:sz w:val="42"/>
          <w:szCs w:val="42"/>
          <w:lang w:eastAsia="ru-RU"/>
        </w:rPr>
        <w:t>Информационные материалы 2024</w:t>
      </w:r>
    </w:p>
    <w:p w:rsidR="008840DE" w:rsidRPr="008840DE" w:rsidRDefault="008840DE" w:rsidP="008840DE">
      <w:pPr>
        <w:shd w:val="clear" w:color="auto" w:fill="FFFFFF"/>
        <w:spacing w:before="173" w:after="0" w:line="541" w:lineRule="atLeast"/>
        <w:outlineLvl w:val="2"/>
        <w:rPr>
          <w:rFonts w:ascii="Georgia" w:eastAsia="Times New Roman" w:hAnsi="Georgia" w:cs="Times New Roman"/>
          <w:color w:val="90836F"/>
          <w:sz w:val="45"/>
          <w:szCs w:val="45"/>
          <w:lang w:eastAsia="ru-RU"/>
        </w:rPr>
      </w:pPr>
      <w:r w:rsidRPr="008840DE">
        <w:rPr>
          <w:rFonts w:ascii="Georgia" w:eastAsia="Times New Roman" w:hAnsi="Georgia" w:cs="Times New Roman"/>
          <w:b/>
          <w:bCs/>
          <w:color w:val="90836F"/>
          <w:sz w:val="45"/>
          <w:lang w:eastAsia="ru-RU"/>
        </w:rPr>
        <w:t>Вниманию выпускников и родителей.</w:t>
      </w:r>
    </w:p>
    <w:p w:rsidR="008840DE" w:rsidRPr="008840DE" w:rsidRDefault="008840DE" w:rsidP="008840DE">
      <w:pPr>
        <w:shd w:val="clear" w:color="auto" w:fill="FFFFFF"/>
        <w:spacing w:after="0" w:line="541" w:lineRule="atLeast"/>
        <w:outlineLvl w:val="2"/>
        <w:rPr>
          <w:rFonts w:ascii="Georgia" w:eastAsia="Times New Roman" w:hAnsi="Georgia" w:cs="Times New Roman"/>
          <w:color w:val="90836F"/>
          <w:sz w:val="45"/>
          <w:szCs w:val="45"/>
          <w:lang w:eastAsia="ru-RU"/>
        </w:rPr>
      </w:pPr>
      <w:proofErr w:type="spellStart"/>
      <w:r w:rsidRPr="008840DE">
        <w:rPr>
          <w:rFonts w:ascii="Georgia" w:eastAsia="Times New Roman" w:hAnsi="Georgia" w:cs="Times New Roman"/>
          <w:b/>
          <w:bCs/>
          <w:color w:val="90836F"/>
          <w:sz w:val="45"/>
          <w:lang w:eastAsia="ru-RU"/>
        </w:rPr>
        <w:t>Рособрнадзор</w:t>
      </w:r>
      <w:proofErr w:type="spellEnd"/>
      <w:r w:rsidRPr="008840DE">
        <w:rPr>
          <w:rFonts w:ascii="Georgia" w:eastAsia="Times New Roman" w:hAnsi="Georgia" w:cs="Times New Roman"/>
          <w:b/>
          <w:bCs/>
          <w:color w:val="90836F"/>
          <w:sz w:val="45"/>
          <w:lang w:eastAsia="ru-RU"/>
        </w:rPr>
        <w:t xml:space="preserve"> подготовил тематические материалы, которые  размещены на  сайте </w:t>
      </w:r>
      <w:proofErr w:type="spellStart"/>
      <w:r w:rsidRPr="008840DE">
        <w:rPr>
          <w:rFonts w:ascii="Georgia" w:eastAsia="Times New Roman" w:hAnsi="Georgia" w:cs="Times New Roman"/>
          <w:b/>
          <w:bCs/>
          <w:color w:val="90836F"/>
          <w:sz w:val="45"/>
          <w:lang w:eastAsia="ru-RU"/>
        </w:rPr>
        <w:t>Рособрнадзора</w:t>
      </w:r>
      <w:proofErr w:type="spellEnd"/>
      <w:r w:rsidRPr="008840DE">
        <w:rPr>
          <w:rFonts w:ascii="Georgia" w:eastAsia="Times New Roman" w:hAnsi="Georgia" w:cs="Times New Roman"/>
          <w:b/>
          <w:bCs/>
          <w:color w:val="90836F"/>
          <w:sz w:val="45"/>
          <w:lang w:eastAsia="ru-RU"/>
        </w:rPr>
        <w:t>, в разделе «</w:t>
      </w:r>
      <w:hyperlink r:id="rId4" w:tgtFrame="_blank" w:history="1">
        <w:r w:rsidRPr="008840DE">
          <w:rPr>
            <w:rFonts w:ascii="Georgia" w:eastAsia="Times New Roman" w:hAnsi="Georgia" w:cs="Times New Roman"/>
            <w:color w:val="000080"/>
            <w:sz w:val="45"/>
            <w:lang w:eastAsia="ru-RU"/>
          </w:rPr>
          <w:t>Информационные материалы</w:t>
        </w:r>
      </w:hyperlink>
      <w:r w:rsidRPr="008840DE">
        <w:rPr>
          <w:rFonts w:ascii="Georgia" w:eastAsia="Times New Roman" w:hAnsi="Georgia" w:cs="Times New Roman"/>
          <w:b/>
          <w:bCs/>
          <w:color w:val="90836F"/>
          <w:sz w:val="45"/>
          <w:lang w:eastAsia="ru-RU"/>
        </w:rPr>
        <w:t>».</w:t>
      </w:r>
    </w:p>
    <w:p w:rsidR="008840DE" w:rsidRPr="008840DE" w:rsidRDefault="008840DE" w:rsidP="008840DE">
      <w:pPr>
        <w:shd w:val="clear" w:color="auto" w:fill="FFFFFF"/>
        <w:spacing w:after="0" w:line="541" w:lineRule="atLeast"/>
        <w:outlineLvl w:val="2"/>
        <w:rPr>
          <w:rFonts w:ascii="Georgia" w:eastAsia="Times New Roman" w:hAnsi="Georgia" w:cs="Times New Roman"/>
          <w:color w:val="90836F"/>
          <w:sz w:val="45"/>
          <w:szCs w:val="45"/>
          <w:lang w:eastAsia="ru-RU"/>
        </w:rPr>
      </w:pPr>
      <w:r w:rsidRPr="008840DE">
        <w:rPr>
          <w:rFonts w:ascii="Georgia" w:eastAsia="Times New Roman" w:hAnsi="Georgia" w:cs="Times New Roman"/>
          <w:b/>
          <w:bCs/>
          <w:color w:val="90836F"/>
          <w:sz w:val="45"/>
          <w:lang w:eastAsia="ru-RU"/>
        </w:rPr>
        <w:t>Уважаемые родители и выпускники 2024 года, со всеми информационными материалами по ЕГЭ — 2024, вы можете ознакомиться на сайте </w:t>
      </w:r>
      <w:hyperlink r:id="rId5" w:tgtFrame="_blank" w:history="1">
        <w:r w:rsidRPr="008840DE">
          <w:rPr>
            <w:rFonts w:ascii="Georgia" w:eastAsia="Times New Roman" w:hAnsi="Georgia" w:cs="Times New Roman"/>
            <w:color w:val="0000FF"/>
            <w:sz w:val="45"/>
            <w:lang w:eastAsia="ru-RU"/>
          </w:rPr>
          <w:t>Регионального информационно-аналитического центра системы образования Омской области</w:t>
        </w:r>
      </w:hyperlink>
      <w:r w:rsidRPr="008840DE">
        <w:rPr>
          <w:rFonts w:ascii="Georgia" w:eastAsia="Times New Roman" w:hAnsi="Georgia" w:cs="Times New Roman"/>
          <w:b/>
          <w:bCs/>
          <w:color w:val="90836F"/>
          <w:sz w:val="45"/>
          <w:lang w:eastAsia="ru-RU"/>
        </w:rPr>
        <w:t>,  или скачать материалы по данной </w:t>
      </w:r>
      <w:hyperlink r:id="rId6" w:tgtFrame="_blank" w:history="1">
        <w:r w:rsidRPr="008840DE">
          <w:rPr>
            <w:rFonts w:ascii="Georgia" w:eastAsia="Times New Roman" w:hAnsi="Georgia" w:cs="Times New Roman"/>
            <w:color w:val="0000FF"/>
            <w:sz w:val="45"/>
            <w:lang w:eastAsia="ru-RU"/>
          </w:rPr>
          <w:t>ссылке</w:t>
        </w:r>
      </w:hyperlink>
      <w:r w:rsidRPr="008840DE">
        <w:rPr>
          <w:rFonts w:ascii="Georgia" w:eastAsia="Times New Roman" w:hAnsi="Georgia" w:cs="Times New Roman"/>
          <w:b/>
          <w:bCs/>
          <w:color w:val="90836F"/>
          <w:sz w:val="45"/>
          <w:lang w:eastAsia="ru-RU"/>
        </w:rPr>
        <w:t>.</w:t>
      </w:r>
    </w:p>
    <w:p w:rsidR="008840DE" w:rsidRPr="008840DE" w:rsidRDefault="008840DE" w:rsidP="008840DE">
      <w:pPr>
        <w:shd w:val="clear" w:color="auto" w:fill="FFFFFF"/>
        <w:spacing w:before="173" w:after="0" w:line="541" w:lineRule="atLeast"/>
        <w:outlineLvl w:val="2"/>
        <w:rPr>
          <w:rFonts w:ascii="Georgia" w:eastAsia="Times New Roman" w:hAnsi="Georgia" w:cs="Times New Roman"/>
          <w:color w:val="90836F"/>
          <w:sz w:val="45"/>
          <w:szCs w:val="45"/>
          <w:lang w:eastAsia="ru-RU"/>
        </w:rPr>
      </w:pPr>
      <w:r w:rsidRPr="008840DE">
        <w:rPr>
          <w:rFonts w:ascii="Georgia" w:eastAsia="Times New Roman" w:hAnsi="Georgia" w:cs="Times New Roman"/>
          <w:b/>
          <w:bCs/>
          <w:color w:val="90836F"/>
          <w:sz w:val="45"/>
          <w:lang w:eastAsia="ru-RU"/>
        </w:rPr>
        <w:t>Ответственный за ГИА-11 в общеобразовательной организаци</w:t>
      </w:r>
      <w:proofErr w:type="gramStart"/>
      <w:r w:rsidRPr="008840DE">
        <w:rPr>
          <w:rFonts w:ascii="Georgia" w:eastAsia="Times New Roman" w:hAnsi="Georgia" w:cs="Times New Roman"/>
          <w:b/>
          <w:bCs/>
          <w:color w:val="90836F"/>
          <w:sz w:val="45"/>
          <w:lang w:eastAsia="ru-RU"/>
        </w:rPr>
        <w:t>и-</w:t>
      </w:r>
      <w:proofErr w:type="gramEnd"/>
      <w:r w:rsidRPr="008840DE">
        <w:rPr>
          <w:rFonts w:ascii="Georgia" w:eastAsia="Times New Roman" w:hAnsi="Georgia" w:cs="Times New Roman"/>
          <w:b/>
          <w:bCs/>
          <w:color w:val="90836F"/>
          <w:sz w:val="45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bCs/>
          <w:color w:val="90836F"/>
          <w:sz w:val="45"/>
          <w:lang w:eastAsia="ru-RU"/>
        </w:rPr>
        <w:t>Ерахтина</w:t>
      </w:r>
      <w:proofErr w:type="spellEnd"/>
      <w:r>
        <w:rPr>
          <w:rFonts w:ascii="Georgia" w:eastAsia="Times New Roman" w:hAnsi="Georgia" w:cs="Times New Roman"/>
          <w:b/>
          <w:bCs/>
          <w:color w:val="90836F"/>
          <w:sz w:val="45"/>
          <w:lang w:eastAsia="ru-RU"/>
        </w:rPr>
        <w:t xml:space="preserve"> Марина Константиновна, 32-5-90</w:t>
      </w:r>
    </w:p>
    <w:p w:rsidR="0033093C" w:rsidRDefault="0033093C"/>
    <w:sectPr w:rsidR="0033093C" w:rsidSect="0033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840DE"/>
    <w:rsid w:val="0033093C"/>
    <w:rsid w:val="0088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3C"/>
  </w:style>
  <w:style w:type="paragraph" w:styleId="1">
    <w:name w:val="heading 1"/>
    <w:basedOn w:val="a"/>
    <w:link w:val="10"/>
    <w:uiPriority w:val="9"/>
    <w:qFormat/>
    <w:rsid w:val="00884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84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4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840DE"/>
    <w:rPr>
      <w:b/>
      <w:bCs/>
    </w:rPr>
  </w:style>
  <w:style w:type="character" w:styleId="a4">
    <w:name w:val="Hyperlink"/>
    <w:basedOn w:val="a0"/>
    <w:uiPriority w:val="99"/>
    <w:semiHidden/>
    <w:unhideWhenUsed/>
    <w:rsid w:val="008840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ge.edu.ru/ru/main/information_materials/plak/" TargetMode="External"/><Relationship Id="rId5" Type="http://schemas.openxmlformats.org/officeDocument/2006/relationships/hyperlink" Target="https://ege55.ru/%D0%B5%D0%B3%D1%8D-2/%D0%B8%D0%BD%D1%84%D0%BE%D1%80%D0%BC%D0%B0%D1%86%D0%B8%D0%BE%D0%BD%D0%BD%D1%8B%D0%B5-%D0%BC%D0%B0%D1%82%D0%B5%D1%80%D0%B8%D0%B0%D0%BB%D1%8B-2/" TargetMode="External"/><Relationship Id="rId4" Type="http://schemas.openxmlformats.org/officeDocument/2006/relationships/hyperlink" Target="http://obrnadzor.gov.ru/ru/press_center/infomateri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2024-02-07T09:05:00Z</dcterms:created>
  <dcterms:modified xsi:type="dcterms:W3CDTF">2024-02-07T09:06:00Z</dcterms:modified>
</cp:coreProperties>
</file>